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D33" w14:textId="77777777" w:rsidR="006A2E1A" w:rsidRPr="002875E9" w:rsidRDefault="006A2E1A" w:rsidP="005B28FC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  <w:u w:val="single"/>
        </w:rPr>
        <w:t>Informacja prasowa</w:t>
      </w:r>
      <w:r w:rsidR="00226317" w:rsidRPr="002875E9">
        <w:rPr>
          <w:rFonts w:asciiTheme="minorHAnsi" w:hAnsiTheme="minorHAnsi" w:cstheme="minorHAnsi"/>
          <w:color w:val="002060"/>
          <w:u w:val="single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A260DA" w:rsidRPr="002875E9">
        <w:rPr>
          <w:rFonts w:asciiTheme="minorHAnsi" w:hAnsiTheme="minorHAnsi" w:cstheme="minorHAnsi"/>
          <w:color w:val="002060"/>
        </w:rPr>
        <w:t xml:space="preserve">    </w:t>
      </w:r>
      <w:r w:rsidRPr="002875E9">
        <w:rPr>
          <w:rFonts w:asciiTheme="minorHAnsi" w:hAnsiTheme="minorHAnsi" w:cstheme="minorHAnsi"/>
          <w:color w:val="002060"/>
        </w:rPr>
        <w:tab/>
      </w:r>
    </w:p>
    <w:p w14:paraId="1B02F830" w14:textId="027E1CC9" w:rsidR="00692459" w:rsidRPr="002875E9" w:rsidRDefault="00AA0D6E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t>Gdańsk,</w:t>
      </w:r>
      <w:r w:rsidR="00624A32" w:rsidRPr="002875E9">
        <w:rPr>
          <w:rFonts w:asciiTheme="minorHAnsi" w:hAnsiTheme="minorHAnsi" w:cstheme="minorHAnsi"/>
          <w:color w:val="002060"/>
        </w:rPr>
        <w:t xml:space="preserve"> </w:t>
      </w:r>
      <w:r w:rsidR="0087434A">
        <w:rPr>
          <w:rFonts w:asciiTheme="minorHAnsi" w:hAnsiTheme="minorHAnsi" w:cstheme="minorHAnsi"/>
          <w:color w:val="002060"/>
        </w:rPr>
        <w:t>3</w:t>
      </w:r>
      <w:r w:rsidR="0050691A">
        <w:rPr>
          <w:rFonts w:asciiTheme="minorHAnsi" w:hAnsiTheme="minorHAnsi" w:cstheme="minorHAnsi"/>
          <w:color w:val="002060"/>
        </w:rPr>
        <w:t xml:space="preserve"> lutego </w:t>
      </w:r>
      <w:r w:rsidR="00250736">
        <w:rPr>
          <w:rFonts w:asciiTheme="minorHAnsi" w:hAnsiTheme="minorHAnsi" w:cstheme="minorHAnsi"/>
          <w:color w:val="002060"/>
        </w:rPr>
        <w:t>2026</w:t>
      </w:r>
      <w:r w:rsidR="007508C7" w:rsidRPr="002875E9">
        <w:rPr>
          <w:rFonts w:asciiTheme="minorHAnsi" w:hAnsiTheme="minorHAnsi" w:cstheme="minorHAnsi"/>
          <w:color w:val="002060"/>
        </w:rPr>
        <w:t xml:space="preserve"> </w:t>
      </w:r>
    </w:p>
    <w:p w14:paraId="6A76E6DD" w14:textId="77777777" w:rsidR="00596DC8" w:rsidRPr="002875E9" w:rsidRDefault="00596DC8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</w:p>
    <w:p w14:paraId="0A6F1D34" w14:textId="3234709F" w:rsidR="00985964" w:rsidRPr="00122D95" w:rsidRDefault="00583554" w:rsidP="002C31DB">
      <w:pPr>
        <w:spacing w:after="160" w:line="276" w:lineRule="auto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583554">
        <w:rPr>
          <w:rFonts w:ascii="Calibri" w:hAnsi="Calibri" w:cs="Calibri"/>
          <w:b/>
          <w:bCs/>
          <w:color w:val="002060"/>
          <w:sz w:val="28"/>
          <w:szCs w:val="28"/>
        </w:rPr>
        <w:t>Koniec uproszczeń dla Ukraińców. Pracodawcy pod presją nowych przepisów</w:t>
      </w:r>
      <w:r w:rsidR="002C31DB">
        <w:rPr>
          <w:rFonts w:ascii="Calibri" w:hAnsi="Calibri" w:cs="Calibri"/>
          <w:b/>
          <w:bCs/>
          <w:color w:val="002060"/>
          <w:sz w:val="28"/>
          <w:szCs w:val="28"/>
        </w:rPr>
        <w:t xml:space="preserve">. </w:t>
      </w:r>
      <w:r w:rsidRPr="00583554">
        <w:rPr>
          <w:rFonts w:ascii="Calibri" w:hAnsi="Calibri" w:cs="Calibri"/>
          <w:b/>
          <w:bCs/>
          <w:color w:val="002060"/>
          <w:sz w:val="28"/>
          <w:szCs w:val="28"/>
        </w:rPr>
        <w:t>Setki tysięcy złotych kar za jeden błąd.</w:t>
      </w:r>
    </w:p>
    <w:p w14:paraId="42EE7FAC" w14:textId="5D7BA1FC" w:rsidR="0050691A" w:rsidRPr="004C0348" w:rsidRDefault="0050691A" w:rsidP="0050691A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50691A">
        <w:rPr>
          <w:rFonts w:ascii="Calibri" w:hAnsi="Calibri" w:cs="Calibri"/>
          <w:b/>
          <w:bCs/>
          <w:color w:val="002060"/>
        </w:rPr>
        <w:t xml:space="preserve">Już tylko miesiąc dzieli pracodawców od 5 marca 2026 roku, kiedy w życie </w:t>
      </w:r>
      <w:r>
        <w:rPr>
          <w:rFonts w:ascii="Calibri" w:hAnsi="Calibri" w:cs="Calibri"/>
          <w:b/>
          <w:bCs/>
          <w:color w:val="002060"/>
        </w:rPr>
        <w:t xml:space="preserve">mają </w:t>
      </w:r>
      <w:r w:rsidRPr="0050691A">
        <w:rPr>
          <w:rFonts w:ascii="Calibri" w:hAnsi="Calibri" w:cs="Calibri"/>
          <w:b/>
          <w:bCs/>
          <w:color w:val="002060"/>
        </w:rPr>
        <w:t>wej</w:t>
      </w:r>
      <w:r>
        <w:rPr>
          <w:rFonts w:ascii="Calibri" w:hAnsi="Calibri" w:cs="Calibri"/>
          <w:b/>
          <w:bCs/>
          <w:color w:val="002060"/>
        </w:rPr>
        <w:t>ść</w:t>
      </w:r>
      <w:r w:rsidRPr="0050691A">
        <w:rPr>
          <w:rFonts w:ascii="Calibri" w:hAnsi="Calibri" w:cs="Calibri"/>
          <w:b/>
          <w:bCs/>
          <w:color w:val="002060"/>
        </w:rPr>
        <w:t xml:space="preserve"> kluczowe zmiany w </w:t>
      </w:r>
      <w:r w:rsidR="0087434A">
        <w:rPr>
          <w:rFonts w:ascii="Calibri" w:hAnsi="Calibri" w:cs="Calibri"/>
          <w:b/>
          <w:bCs/>
          <w:color w:val="002060"/>
        </w:rPr>
        <w:t>zasadach</w:t>
      </w:r>
      <w:r w:rsidRPr="0050691A">
        <w:rPr>
          <w:rFonts w:ascii="Calibri" w:hAnsi="Calibri" w:cs="Calibri"/>
          <w:b/>
          <w:bCs/>
          <w:color w:val="002060"/>
        </w:rPr>
        <w:t xml:space="preserve"> dotyczących zatrudniania cudzoziemców. Projekt ustawy wygaszającej niektóre przepisy ochronne dla obywateli Ukrainy</w:t>
      </w:r>
      <w:r>
        <w:rPr>
          <w:rFonts w:ascii="Calibri" w:hAnsi="Calibri" w:cs="Calibri"/>
          <w:b/>
          <w:bCs/>
          <w:color w:val="002060"/>
        </w:rPr>
        <w:t xml:space="preserve"> czeka na podpis prezydenta, a f</w:t>
      </w:r>
      <w:r w:rsidRPr="0050691A">
        <w:rPr>
          <w:rFonts w:ascii="Calibri" w:hAnsi="Calibri" w:cs="Calibri"/>
          <w:b/>
          <w:bCs/>
          <w:color w:val="002060"/>
        </w:rPr>
        <w:t xml:space="preserve">irmy muszą przygotować procedury legalizacji pracy, aby uniknąć wysokich kar finansowych i blokady zatrudniania. </w:t>
      </w:r>
      <w:r>
        <w:rPr>
          <w:rFonts w:ascii="Calibri" w:hAnsi="Calibri" w:cs="Calibri"/>
          <w:b/>
          <w:bCs/>
          <w:color w:val="002060"/>
        </w:rPr>
        <w:t>P</w:t>
      </w:r>
      <w:r w:rsidRPr="0050691A">
        <w:rPr>
          <w:rFonts w:ascii="Calibri" w:hAnsi="Calibri" w:cs="Calibri"/>
          <w:b/>
          <w:bCs/>
          <w:color w:val="002060"/>
        </w:rPr>
        <w:t>resja czasu sprzyja popełnianiu błędów, które mogą kosztować przedsiębiorstwa setki tysięcy złotych i narazić je na utratę pracowników</w:t>
      </w:r>
      <w:r w:rsidR="004D5EE7">
        <w:rPr>
          <w:rFonts w:ascii="Calibri" w:hAnsi="Calibri" w:cs="Calibri"/>
          <w:b/>
          <w:bCs/>
          <w:color w:val="002060"/>
        </w:rPr>
        <w:t xml:space="preserve">, a nawet zakaz ich </w:t>
      </w:r>
      <w:r w:rsidR="004D5EE7" w:rsidRPr="004C0348">
        <w:rPr>
          <w:rFonts w:ascii="Calibri" w:hAnsi="Calibri" w:cs="Calibri"/>
          <w:b/>
          <w:bCs/>
          <w:color w:val="002060"/>
        </w:rPr>
        <w:t>zatrudniania</w:t>
      </w:r>
      <w:r w:rsidRPr="004C0348">
        <w:rPr>
          <w:rFonts w:ascii="Calibri" w:hAnsi="Calibri" w:cs="Calibri"/>
          <w:b/>
          <w:bCs/>
          <w:color w:val="002060"/>
        </w:rPr>
        <w:t>.</w:t>
      </w:r>
    </w:p>
    <w:p w14:paraId="1C646DD4" w14:textId="53D62EA3" w:rsidR="00583554" w:rsidRDefault="00583554" w:rsidP="007E2BA2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 xml:space="preserve">Liczby pokazują skalę wyzwania. </w:t>
      </w:r>
      <w:r w:rsidRPr="0087434A">
        <w:rPr>
          <w:rFonts w:ascii="Calibri" w:hAnsi="Calibri" w:cs="Calibri"/>
          <w:color w:val="002060"/>
        </w:rPr>
        <w:t xml:space="preserve">Obecnie w Polsce około 988–993 tysięcy Ukraińców pracujących posiada ochronę czasową (PESEL UKR), z czego około 670 tysięcy jest aktywnych zawodowo. Około 462 tysięcy Ukraińców przebywa w Polsce legalnie na innych </w:t>
      </w:r>
      <w:r w:rsidRPr="0050691A">
        <w:rPr>
          <w:rFonts w:ascii="Calibri" w:hAnsi="Calibri" w:cs="Calibri"/>
          <w:color w:val="002060"/>
        </w:rPr>
        <w:t>podstawach pobytowych, a 92 tysiące posiada pobyt stały lub status rezydenta długoterminowego UE. W latach 2022–2024 Ukraińcy zarejestrowali 77,7 tysiąca jednoosobowych działalności gospodarczych, w tym w 2024 roku powstało ponad 33 tysiące nowych JDG, co stanowiło około 9 procent wszystkich nowych rejestracji. W 2025 roku złożono 455 069 wniosków pobytowych dla obywateli Ukrainy, z czego wydano 225 982 decyzje pozytywne, pozostawiając ponad 229 tysięcy spraw nierozstrzygniętych. Średni czas oczekiwania na decyzje w sprawach pobytowych wynosi obecnie około 300 dni, w niektórych przypadkach przekraczając nawet 500 dni.</w:t>
      </w:r>
    </w:p>
    <w:p w14:paraId="1ADB504D" w14:textId="48121737" w:rsidR="002C31DB" w:rsidRPr="002C31DB" w:rsidRDefault="002C31DB" w:rsidP="007E2BA2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2C31DB">
        <w:rPr>
          <w:rFonts w:ascii="Calibri" w:hAnsi="Calibri" w:cs="Calibri"/>
          <w:b/>
          <w:bCs/>
          <w:color w:val="002060"/>
        </w:rPr>
        <w:t>Jeden błąd może uruchomić lawinę konsekwencji</w:t>
      </w:r>
    </w:p>
    <w:p w14:paraId="17218068" w14:textId="0E9BF21C" w:rsidR="00583554" w:rsidRPr="004C0348" w:rsidRDefault="00583554" w:rsidP="007E2BA2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4C0348">
        <w:rPr>
          <w:rFonts w:ascii="Calibri" w:hAnsi="Calibri" w:cs="Calibri"/>
          <w:color w:val="002060"/>
        </w:rPr>
        <w:t>Czas ucieka, a każde niedopatrzenie może mieć natychmiastowe konsekwencje. Brak odpowiednich procedur, opóźnienia w weryfikacji dokumentów czy błędna interpretacja nowych przepisów mogą w mgnieniu oka zamienić legalną rekrutację w poważne naruszenie prawa. Przedsiębiorcy, którzy nie przygotują się teraz, ryzykują nie tylko kary finansowe, lecz także utratę kluczowych pracowników i paraliż działalności firmy.</w:t>
      </w:r>
    </w:p>
    <w:p w14:paraId="47FD0DCA" w14:textId="3603B3D2" w:rsidR="007E2BA2" w:rsidRPr="0087434A" w:rsidRDefault="0087434A" w:rsidP="007E2BA2">
      <w:pPr>
        <w:shd w:val="clear" w:color="auto" w:fill="FFFFFF"/>
        <w:spacing w:line="276" w:lineRule="auto"/>
        <w:jc w:val="both"/>
        <w:textAlignment w:val="baseline"/>
        <w:rPr>
          <w:rFonts w:ascii="Calibri" w:hAnsi="Calibri" w:cs="Calibri"/>
          <w:i/>
          <w:iCs/>
          <w:color w:val="002060"/>
        </w:rPr>
      </w:pPr>
      <w:r>
        <w:rPr>
          <w:rFonts w:ascii="Calibri" w:hAnsi="Calibri" w:cs="Calibri"/>
          <w:color w:val="002060"/>
        </w:rPr>
        <w:t xml:space="preserve">– </w:t>
      </w:r>
      <w:r w:rsidR="004D5EE7" w:rsidRPr="0087434A">
        <w:rPr>
          <w:rFonts w:ascii="Calibri" w:hAnsi="Calibri" w:cs="Calibri"/>
          <w:i/>
          <w:iCs/>
          <w:color w:val="002060"/>
        </w:rPr>
        <w:t xml:space="preserve">Nielegalne powierzenie pracy to jedna z najgroźniejszych pułapek w polskim prawie pracy – i </w:t>
      </w:r>
      <w:r w:rsidR="007E2BA2" w:rsidRPr="0087434A">
        <w:rPr>
          <w:rFonts w:ascii="Calibri" w:hAnsi="Calibri" w:cs="Calibri"/>
          <w:i/>
          <w:iCs/>
          <w:color w:val="002060"/>
        </w:rPr>
        <w:t xml:space="preserve">zwykle </w:t>
      </w:r>
      <w:r w:rsidR="004D5EE7" w:rsidRPr="0087434A">
        <w:rPr>
          <w:rFonts w:ascii="Calibri" w:hAnsi="Calibri" w:cs="Calibri"/>
          <w:i/>
          <w:iCs/>
          <w:color w:val="002060"/>
        </w:rPr>
        <w:t xml:space="preserve">wcale nie </w:t>
      </w:r>
      <w:r w:rsidRPr="0087434A">
        <w:rPr>
          <w:rFonts w:ascii="Calibri" w:hAnsi="Calibri" w:cs="Calibri"/>
          <w:i/>
          <w:iCs/>
          <w:color w:val="002060"/>
        </w:rPr>
        <w:t>oznacza</w:t>
      </w:r>
      <w:r w:rsidR="004D5EE7" w:rsidRPr="0087434A">
        <w:rPr>
          <w:rFonts w:ascii="Calibri" w:hAnsi="Calibri" w:cs="Calibri"/>
          <w:i/>
          <w:iCs/>
          <w:color w:val="002060"/>
        </w:rPr>
        <w:t xml:space="preserve"> złej woli </w:t>
      </w:r>
      <w:r w:rsidR="007E2BA2" w:rsidRPr="0087434A">
        <w:rPr>
          <w:rFonts w:ascii="Calibri" w:hAnsi="Calibri" w:cs="Calibri"/>
          <w:i/>
          <w:iCs/>
          <w:color w:val="002060"/>
        </w:rPr>
        <w:t>przełożonych</w:t>
      </w:r>
      <w:r w:rsidR="004D5EE7" w:rsidRPr="0087434A">
        <w:rPr>
          <w:rFonts w:ascii="Calibri" w:hAnsi="Calibri" w:cs="Calibri"/>
          <w:i/>
          <w:iCs/>
          <w:color w:val="002060"/>
        </w:rPr>
        <w:t>. Zazwyczaj jest wynikiem pośpiechu, nieprecyzyjnej interpretacji przepisów lub braku odpowiedniego planowania</w:t>
      </w:r>
      <w:r w:rsidRPr="0087434A">
        <w:rPr>
          <w:rFonts w:ascii="Calibri" w:hAnsi="Calibri" w:cs="Calibri"/>
          <w:i/>
          <w:iCs/>
          <w:color w:val="002060"/>
        </w:rPr>
        <w:t xml:space="preserve"> </w:t>
      </w:r>
      <w:r>
        <w:rPr>
          <w:rFonts w:ascii="Calibri" w:hAnsi="Calibri" w:cs="Calibri"/>
          <w:color w:val="002060"/>
        </w:rPr>
        <w:t xml:space="preserve">– </w:t>
      </w:r>
      <w:r w:rsidRPr="0087434A">
        <w:rPr>
          <w:rFonts w:ascii="Calibri" w:hAnsi="Calibri" w:cs="Calibri"/>
          <w:b/>
          <w:bCs/>
          <w:color w:val="002060"/>
        </w:rPr>
        <w:t xml:space="preserve">mówi Julia Nowicka, </w:t>
      </w:r>
      <w:r w:rsidR="00515EC2">
        <w:rPr>
          <w:rFonts w:ascii="Calibri" w:hAnsi="Calibri" w:cs="Calibri"/>
          <w:b/>
          <w:bCs/>
          <w:color w:val="002060"/>
        </w:rPr>
        <w:t>ekspertka ds.</w:t>
      </w:r>
      <w:r w:rsidRPr="0087434A">
        <w:rPr>
          <w:rFonts w:ascii="Calibri" w:hAnsi="Calibri" w:cs="Calibri"/>
          <w:b/>
          <w:bCs/>
          <w:color w:val="002060"/>
        </w:rPr>
        <w:t xml:space="preserve"> legalizacji </w:t>
      </w:r>
      <w:r w:rsidR="00515EC2">
        <w:rPr>
          <w:rFonts w:ascii="Calibri" w:hAnsi="Calibri" w:cs="Calibri"/>
          <w:b/>
          <w:bCs/>
          <w:color w:val="002060"/>
        </w:rPr>
        <w:t xml:space="preserve">zatrudnienia </w:t>
      </w:r>
      <w:r w:rsidRPr="0087434A">
        <w:rPr>
          <w:rFonts w:ascii="Calibri" w:hAnsi="Calibri" w:cs="Calibri"/>
          <w:b/>
          <w:bCs/>
          <w:color w:val="002060"/>
        </w:rPr>
        <w:t xml:space="preserve">cudzoziemców w Grupie Progres. </w:t>
      </w:r>
      <w:r>
        <w:rPr>
          <w:rFonts w:ascii="Calibri" w:hAnsi="Calibri" w:cs="Calibri"/>
          <w:color w:val="002060"/>
        </w:rPr>
        <w:t xml:space="preserve">– </w:t>
      </w:r>
      <w:r w:rsidR="004D5EE7" w:rsidRPr="0087434A">
        <w:rPr>
          <w:rFonts w:ascii="Calibri" w:hAnsi="Calibri" w:cs="Calibri"/>
          <w:i/>
          <w:iCs/>
          <w:color w:val="002060"/>
        </w:rPr>
        <w:t xml:space="preserve">Problem pojawia się, gdy cudzoziemiec wykonuje obowiązki niezgodne z dokumentami, zaczyna pracę </w:t>
      </w:r>
      <w:r w:rsidR="004D5EE7" w:rsidRPr="0087434A">
        <w:rPr>
          <w:rFonts w:ascii="Calibri" w:hAnsi="Calibri" w:cs="Calibri"/>
          <w:i/>
          <w:iCs/>
          <w:color w:val="002060"/>
        </w:rPr>
        <w:lastRenderedPageBreak/>
        <w:t xml:space="preserve">zanim otrzyma wymagane zezwolenie albo kontynuuje ją po jego wygaśnięciu. </w:t>
      </w:r>
      <w:r w:rsidR="007E2BA2" w:rsidRPr="0087434A">
        <w:rPr>
          <w:rFonts w:ascii="Calibri" w:hAnsi="Calibri" w:cs="Calibri"/>
          <w:i/>
          <w:iCs/>
          <w:color w:val="002060"/>
        </w:rPr>
        <w:t>Za nielegalne powierzenie pracy uznaje się też każdą sytuację, gdy nastąpiła zmiana</w:t>
      </w:r>
      <w:r w:rsidR="007E2BA2" w:rsidRPr="0087434A">
        <w:rPr>
          <w:rFonts w:ascii="Calibri" w:hAnsi="Calibri" w:cs="Calibri"/>
          <w:b/>
          <w:bCs/>
          <w:i/>
          <w:iCs/>
          <w:color w:val="002060"/>
          <w:bdr w:val="none" w:sz="0" w:space="0" w:color="auto" w:frame="1"/>
        </w:rPr>
        <w:t> </w:t>
      </w:r>
      <w:r w:rsidR="007E2BA2" w:rsidRPr="0087434A">
        <w:rPr>
          <w:rFonts w:ascii="Calibri" w:hAnsi="Calibri" w:cs="Calibri"/>
          <w:i/>
          <w:iCs/>
          <w:color w:val="002060"/>
          <w:bdr w:val="none" w:sz="0" w:space="0" w:color="auto" w:frame="1"/>
        </w:rPr>
        <w:t>warunków w trakcie zatrudnienia</w:t>
      </w:r>
      <w:r w:rsidR="007E2BA2" w:rsidRPr="0087434A">
        <w:rPr>
          <w:rFonts w:ascii="Calibri" w:hAnsi="Calibri" w:cs="Calibri"/>
          <w:i/>
          <w:iCs/>
          <w:color w:val="002060"/>
        </w:rPr>
        <w:t xml:space="preserve"> obcokrajowca niż wskazane w dokumencie </w:t>
      </w:r>
      <w:r>
        <w:rPr>
          <w:rFonts w:ascii="Calibri" w:hAnsi="Calibri" w:cs="Calibri"/>
          <w:i/>
          <w:iCs/>
          <w:color w:val="002060"/>
        </w:rPr>
        <w:t xml:space="preserve">np. </w:t>
      </w:r>
      <w:r w:rsidR="007E2BA2" w:rsidRPr="0087434A">
        <w:rPr>
          <w:rFonts w:ascii="Calibri" w:hAnsi="Calibri" w:cs="Calibri"/>
          <w:i/>
          <w:iCs/>
          <w:color w:val="002060"/>
        </w:rPr>
        <w:t>stanowisk</w:t>
      </w:r>
      <w:r>
        <w:rPr>
          <w:rFonts w:ascii="Calibri" w:hAnsi="Calibri" w:cs="Calibri"/>
          <w:i/>
          <w:iCs/>
          <w:color w:val="002060"/>
        </w:rPr>
        <w:t>a</w:t>
      </w:r>
      <w:r w:rsidR="007E2BA2" w:rsidRPr="0087434A">
        <w:rPr>
          <w:rFonts w:ascii="Calibri" w:hAnsi="Calibri" w:cs="Calibri"/>
          <w:i/>
          <w:iCs/>
          <w:color w:val="002060"/>
        </w:rPr>
        <w:t xml:space="preserve">, </w:t>
      </w:r>
      <w:r>
        <w:rPr>
          <w:rFonts w:ascii="Calibri" w:hAnsi="Calibri" w:cs="Calibri"/>
          <w:i/>
          <w:iCs/>
          <w:color w:val="002060"/>
        </w:rPr>
        <w:t xml:space="preserve">rodzaju umowy czy wysokości wynagrodzenia – </w:t>
      </w:r>
      <w:r w:rsidRPr="0087434A">
        <w:rPr>
          <w:rFonts w:ascii="Calibri" w:hAnsi="Calibri" w:cs="Calibri"/>
          <w:b/>
          <w:bCs/>
          <w:color w:val="002060"/>
        </w:rPr>
        <w:t>dodaje.</w:t>
      </w:r>
    </w:p>
    <w:p w14:paraId="38478790" w14:textId="3338593A" w:rsidR="00193D36" w:rsidRPr="004C0348" w:rsidRDefault="00193D36" w:rsidP="007E2BA2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193D36">
        <w:rPr>
          <w:rFonts w:ascii="Calibri" w:hAnsi="Calibri" w:cs="Calibri"/>
          <w:color w:val="002060"/>
        </w:rPr>
        <w:t>Kary za takie naruszenia mogą być dotkliwe – od 3 000 do 50 000 zł za każdego cudzoziemca, przy czym każda osoba kontrolowana traktowana jest jako odrębne naruszenie. Dwukrotne ukaranie firmy w ciągu dwóch lat skutkuje blokadą możliwości zatrudniania cudzoziemców, ponieważ pracodawca traci prawo do uzyskiwania kolejnych oświadczeń i zezwoleń na pracę. W praktyce oznacza to nie tylko brak możliwości pozyskiwania nowych pracowników, lecz także poważne konsekwencje dla cudzoziemców już zatrudnionych w organizacji — brak możliwości uzyskania lub przedłużenia zezwoleń na pobyt czasowy (kart pobytu), a tym samym utratę prawa do legalnego pobytu i pracy w Polsce. Skutkiem tego może być odpływ stałych pracowników oraz realne zagrożenie dla ciągłości działalności firmy.</w:t>
      </w:r>
    </w:p>
    <w:p w14:paraId="28BC4BCE" w14:textId="77777777" w:rsidR="002C31DB" w:rsidRPr="002C31DB" w:rsidRDefault="002C31DB" w:rsidP="0050691A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2C31DB">
        <w:rPr>
          <w:rFonts w:ascii="Calibri" w:hAnsi="Calibri" w:cs="Calibri"/>
          <w:b/>
          <w:bCs/>
          <w:color w:val="002060"/>
        </w:rPr>
        <w:t>Zmiany w ustawie i koniec uproszczeń od marca 2026</w:t>
      </w:r>
    </w:p>
    <w:p w14:paraId="5446E944" w14:textId="2798B74A" w:rsidR="0087434A" w:rsidRPr="0087434A" w:rsidRDefault="004C0348" w:rsidP="0050691A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 xml:space="preserve">Wejście ustawy w życie oznacza, że </w:t>
      </w:r>
      <w:r w:rsidR="0050691A" w:rsidRPr="0050691A">
        <w:rPr>
          <w:rFonts w:ascii="Calibri" w:hAnsi="Calibri" w:cs="Calibri"/>
          <w:color w:val="002060"/>
        </w:rPr>
        <w:t xml:space="preserve">5 marca 2026 roku wprowadzony zostanie trzyletni okres przejściowy dla obywateli Ukrainy przebywających w Polsce legalnie na innych podstawach pobytowych. W tym czasie stopniowo będą przechodzić na system oświadczeń o powierzeniu pracy. Uchylony zostanie art. 42a, który do tej pory umożliwiał wydanie zezwolenia na pobyt czasowy nawet w sytuacji niespełnienia wszystkich przesłanek ustawowych. W praktyce dotyczy to około 229 tysięcy nierozstrzygniętych wniosków z 2025 roku, które wcześniej mogły </w:t>
      </w:r>
      <w:r w:rsidR="0050691A" w:rsidRPr="0087434A">
        <w:rPr>
          <w:rFonts w:ascii="Calibri" w:hAnsi="Calibri" w:cs="Calibri"/>
          <w:color w:val="002060"/>
        </w:rPr>
        <w:t xml:space="preserve">korzystać z uproszczonego trybu legalizacji. </w:t>
      </w:r>
    </w:p>
    <w:p w14:paraId="7CE95334" w14:textId="7BD8B7C2" w:rsidR="0050691A" w:rsidRPr="0087434A" w:rsidRDefault="0087434A" w:rsidP="0050691A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87434A">
        <w:rPr>
          <w:rFonts w:ascii="Calibri" w:hAnsi="Calibri" w:cs="Calibri"/>
          <w:color w:val="002060"/>
        </w:rPr>
        <w:t xml:space="preserve">– </w:t>
      </w:r>
      <w:r w:rsidRPr="0087434A">
        <w:rPr>
          <w:rFonts w:ascii="Calibri" w:hAnsi="Calibri" w:cs="Calibri"/>
          <w:i/>
          <w:iCs/>
          <w:color w:val="002060"/>
        </w:rPr>
        <w:t>Uchylenie art. 42a oznacza koniec przywilejów dla wnioskodawców w trudnej sytuacji życiowej i wymaga od pracodawców jeszcze większej skrupulatności w dokumentowaniu zatrudnienia</w:t>
      </w:r>
      <w:r w:rsidRPr="0087434A">
        <w:rPr>
          <w:rFonts w:ascii="Calibri" w:hAnsi="Calibri" w:cs="Calibri"/>
          <w:color w:val="002060"/>
        </w:rPr>
        <w:t xml:space="preserve"> – </w:t>
      </w:r>
      <w:r w:rsidRPr="0087434A">
        <w:rPr>
          <w:rFonts w:ascii="Calibri" w:hAnsi="Calibri" w:cs="Calibri"/>
          <w:b/>
          <w:bCs/>
          <w:color w:val="002060"/>
        </w:rPr>
        <w:t xml:space="preserve">podkreśla Julia Nowicka, </w:t>
      </w:r>
      <w:r w:rsidR="004203DD">
        <w:rPr>
          <w:rFonts w:ascii="Calibri" w:hAnsi="Calibri" w:cs="Calibri"/>
          <w:b/>
          <w:bCs/>
          <w:color w:val="002060"/>
        </w:rPr>
        <w:t>ekspertka ds.</w:t>
      </w:r>
      <w:r w:rsidR="004203DD" w:rsidRPr="0087434A">
        <w:rPr>
          <w:rFonts w:ascii="Calibri" w:hAnsi="Calibri" w:cs="Calibri"/>
          <w:b/>
          <w:bCs/>
          <w:color w:val="002060"/>
        </w:rPr>
        <w:t xml:space="preserve"> legalizacji </w:t>
      </w:r>
      <w:r w:rsidR="004203DD">
        <w:rPr>
          <w:rFonts w:ascii="Calibri" w:hAnsi="Calibri" w:cs="Calibri"/>
          <w:b/>
          <w:bCs/>
          <w:color w:val="002060"/>
        </w:rPr>
        <w:t xml:space="preserve">zatrudnienia </w:t>
      </w:r>
      <w:r w:rsidR="004203DD" w:rsidRPr="0087434A">
        <w:rPr>
          <w:rFonts w:ascii="Calibri" w:hAnsi="Calibri" w:cs="Calibri"/>
          <w:b/>
          <w:bCs/>
          <w:color w:val="002060"/>
        </w:rPr>
        <w:t>cudzoziemców w Grupie Progres</w:t>
      </w:r>
      <w:r w:rsidRPr="0087434A">
        <w:rPr>
          <w:rFonts w:ascii="Calibri" w:hAnsi="Calibri" w:cs="Calibri"/>
          <w:b/>
          <w:bCs/>
          <w:color w:val="002060"/>
        </w:rPr>
        <w:t>.</w:t>
      </w:r>
      <w:r w:rsidRPr="0087434A">
        <w:rPr>
          <w:rFonts w:ascii="Calibri" w:hAnsi="Calibri" w:cs="Calibri"/>
          <w:color w:val="002060"/>
        </w:rPr>
        <w:t xml:space="preserve"> – </w:t>
      </w:r>
      <w:r w:rsidRPr="0087434A">
        <w:rPr>
          <w:rStyle w:val="Pogrubienie"/>
          <w:rFonts w:ascii="Calibri" w:hAnsi="Calibri" w:cs="Calibri"/>
          <w:b w:val="0"/>
          <w:bCs w:val="0"/>
          <w:i/>
          <w:iCs/>
          <w:color w:val="002060"/>
        </w:rPr>
        <w:t>Dla wielu cudzoziemców to dodatkowy stres i niepewność, a dla firm większa odpowiedzialność za każdy etap procesu. Nawet drobne błędy formalne mogą dziś zaważyć na możliwości dalszej pracy i pobytu w Polsce</w:t>
      </w:r>
      <w:r w:rsidRPr="0087434A">
        <w:rPr>
          <w:rStyle w:val="Pogrubienie"/>
          <w:rFonts w:ascii="Calibri" w:hAnsi="Calibri" w:cs="Calibri"/>
          <w:b w:val="0"/>
          <w:bCs w:val="0"/>
          <w:color w:val="002060"/>
        </w:rPr>
        <w:t xml:space="preserve"> </w:t>
      </w:r>
      <w:r w:rsidRPr="0087434A">
        <w:rPr>
          <w:rStyle w:val="Pogrubienie"/>
          <w:rFonts w:ascii="Calibri" w:hAnsi="Calibri" w:cs="Calibri"/>
          <w:color w:val="002060"/>
        </w:rPr>
        <w:t>– zaznacza.</w:t>
      </w:r>
    </w:p>
    <w:p w14:paraId="5354CA94" w14:textId="77777777" w:rsidR="0050691A" w:rsidRPr="00583554" w:rsidRDefault="0050691A" w:rsidP="0050691A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583554">
        <w:rPr>
          <w:rFonts w:ascii="Calibri" w:hAnsi="Calibri" w:cs="Calibri"/>
          <w:b/>
          <w:bCs/>
          <w:color w:val="002060"/>
        </w:rPr>
        <w:t>Dokumenty legalizujące pracę nie wybaczają pośpiechu</w:t>
      </w:r>
    </w:p>
    <w:p w14:paraId="632F9C31" w14:textId="77777777" w:rsidR="00583554" w:rsidRDefault="0050691A" w:rsidP="0050691A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50691A">
        <w:rPr>
          <w:rFonts w:ascii="Calibri" w:hAnsi="Calibri" w:cs="Calibri"/>
          <w:color w:val="002060"/>
        </w:rPr>
        <w:t xml:space="preserve">Oświadczenie o powierzeniu pracy, zezwolenie na pracę i karta pobytu wymagają pełnej zgodności z warunkami zatrudnienia. Każda zmiana stanowiska, wymiaru etatu czy wynagrodzenia wymaga aktualizacji dokumentów. Brak dostosowania dokumentacji nawet </w:t>
      </w:r>
      <w:r w:rsidR="00583554">
        <w:rPr>
          <w:rFonts w:ascii="Calibri" w:hAnsi="Calibri" w:cs="Calibri"/>
          <w:color w:val="002060"/>
        </w:rPr>
        <w:t>przez</w:t>
      </w:r>
      <w:r w:rsidRPr="0050691A">
        <w:rPr>
          <w:rFonts w:ascii="Calibri" w:hAnsi="Calibri" w:cs="Calibri"/>
          <w:color w:val="002060"/>
        </w:rPr>
        <w:t xml:space="preserve"> kilka dni może skutkować uznaniem pracy za nielegalną. </w:t>
      </w:r>
    </w:p>
    <w:p w14:paraId="76EC6F99" w14:textId="0D2AF09C" w:rsidR="0050691A" w:rsidRPr="0050691A" w:rsidRDefault="0050691A" w:rsidP="0050691A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50691A">
        <w:rPr>
          <w:rFonts w:ascii="Calibri" w:hAnsi="Calibri" w:cs="Calibri"/>
          <w:color w:val="002060"/>
        </w:rPr>
        <w:t xml:space="preserve">Przykładem jest sytuacja, w której pracownik Ukrainy awansował na brygadzistę, a nowe oświadczenie zostało wydane dopiero po czterech dniach. W tym czasie praca została zakwalifikowana jako nielegalna, a firma, która miała wcześniejsze naruszenie, straciła </w:t>
      </w:r>
      <w:r w:rsidRPr="0050691A">
        <w:rPr>
          <w:rFonts w:ascii="Calibri" w:hAnsi="Calibri" w:cs="Calibri"/>
          <w:color w:val="002060"/>
        </w:rPr>
        <w:lastRenderedPageBreak/>
        <w:t xml:space="preserve">możliwość zatrudniania cudzoziemców na dwa lata. </w:t>
      </w:r>
      <w:r w:rsidR="00583554">
        <w:rPr>
          <w:rFonts w:ascii="Calibri" w:hAnsi="Calibri" w:cs="Calibri"/>
          <w:color w:val="002060"/>
        </w:rPr>
        <w:t xml:space="preserve"> – </w:t>
      </w:r>
      <w:r w:rsidRPr="00583554">
        <w:rPr>
          <w:rFonts w:ascii="Calibri" w:hAnsi="Calibri" w:cs="Calibri"/>
          <w:i/>
          <w:iCs/>
          <w:color w:val="002060"/>
        </w:rPr>
        <w:t>Dokument legalizujący pracę musi być zgodny jeden do jednego z rzeczywistymi warunkami zatrudnienia. Nawet krótkie opóźnienie może prowadzić do kar sięgających dziesiątek tysięcy złotych</w:t>
      </w:r>
      <w:r w:rsidRPr="0050691A">
        <w:rPr>
          <w:rFonts w:ascii="Calibri" w:hAnsi="Calibri" w:cs="Calibri"/>
          <w:color w:val="002060"/>
        </w:rPr>
        <w:t xml:space="preserve"> – </w:t>
      </w:r>
      <w:r w:rsidRPr="00583554">
        <w:rPr>
          <w:rFonts w:ascii="Calibri" w:hAnsi="Calibri" w:cs="Calibri"/>
          <w:b/>
          <w:bCs/>
          <w:color w:val="002060"/>
        </w:rPr>
        <w:t>podkreśla Julia Nowicka</w:t>
      </w:r>
      <w:r w:rsidR="00583554">
        <w:rPr>
          <w:rFonts w:ascii="Calibri" w:hAnsi="Calibri" w:cs="Calibri"/>
          <w:b/>
          <w:bCs/>
          <w:color w:val="002060"/>
        </w:rPr>
        <w:t xml:space="preserve"> z Grupy Progres</w:t>
      </w:r>
      <w:r w:rsidRPr="00583554">
        <w:rPr>
          <w:rFonts w:ascii="Calibri" w:hAnsi="Calibri" w:cs="Calibri"/>
          <w:b/>
          <w:bCs/>
          <w:color w:val="002060"/>
        </w:rPr>
        <w:t>.</w:t>
      </w:r>
    </w:p>
    <w:p w14:paraId="70214416" w14:textId="77777777" w:rsidR="002C31DB" w:rsidRDefault="002C31DB" w:rsidP="0050691A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2C31DB">
        <w:rPr>
          <w:rFonts w:ascii="Calibri" w:hAnsi="Calibri" w:cs="Calibri"/>
          <w:b/>
          <w:bCs/>
          <w:color w:val="002060"/>
        </w:rPr>
        <w:t>Delegacje zagraniczne pod lupą</w:t>
      </w:r>
    </w:p>
    <w:p w14:paraId="0710FDD4" w14:textId="3B05B3B7" w:rsidR="0050691A" w:rsidRPr="0050691A" w:rsidRDefault="0050691A" w:rsidP="0050691A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50691A">
        <w:rPr>
          <w:rFonts w:ascii="Calibri" w:hAnsi="Calibri" w:cs="Calibri"/>
          <w:color w:val="002060"/>
        </w:rPr>
        <w:t xml:space="preserve">Każdy </w:t>
      </w:r>
      <w:r w:rsidR="002C31DB">
        <w:rPr>
          <w:rFonts w:ascii="Calibri" w:hAnsi="Calibri" w:cs="Calibri"/>
          <w:color w:val="002060"/>
        </w:rPr>
        <w:t>obywatel Ukrainy</w:t>
      </w:r>
      <w:r w:rsidRPr="0050691A">
        <w:rPr>
          <w:rFonts w:ascii="Calibri" w:hAnsi="Calibri" w:cs="Calibri"/>
          <w:color w:val="002060"/>
        </w:rPr>
        <w:t xml:space="preserve"> korzystający z ochrony czasowej nie może wyjechać z Polski na delegację trwającą ponad 30 dni, ponieważ grozi to utratą legalności pobytu. Każda planowana delegacja powinna być poprzedzona indywidualną analizą, aby nie narazić firmy na konsekwencje prawne. W praktyce dotyczy to zarówno kobiet, jak i mężczyzn, którzy pracują w Polsce w oparciu o PESEL UKR.</w:t>
      </w:r>
    </w:p>
    <w:p w14:paraId="5533FCF1" w14:textId="1C4217DC" w:rsidR="002C31DB" w:rsidRPr="002C31DB" w:rsidRDefault="002C31DB" w:rsidP="002C31D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2C31DB">
        <w:rPr>
          <w:rFonts w:ascii="Calibri" w:hAnsi="Calibri" w:cs="Calibri"/>
          <w:b/>
          <w:bCs/>
          <w:color w:val="002060"/>
        </w:rPr>
        <w:t>Nowa lista zawodów deficytowych – szansa dla firm</w:t>
      </w:r>
    </w:p>
    <w:p w14:paraId="4EAFD480" w14:textId="467B89C2" w:rsidR="00583554" w:rsidRDefault="002C31DB" w:rsidP="002C31D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2C31DB">
        <w:rPr>
          <w:rFonts w:ascii="Calibri" w:hAnsi="Calibri" w:cs="Calibri"/>
          <w:color w:val="002060"/>
        </w:rPr>
        <w:t>Dodatkowym elementem zmieniającym sytuację pracodawców jest projekt rozporządzenia opublikowany w piątek, 30 stycznia 2026 roku, przez Ministerstwo Rodziny, Pracy i Polityki Społecznej. Dokument zawiera listę aż 329 zawodów deficytowych. Jeśli wejdzie w życie, oznaczać będzie m.in. priorytetowe rozpatrywanie wniosków o zezwolenia na pracę, pobyt i wizy dla cudzoziemców wykonujących te zawody. Dla firm może to być realne wsparcie w uzupełnianiu braków kadrowych, ale tylko pod warunkiem prawidłowego przygotowania dokumentacji i spełnienia nowych wymogów formalnych.</w:t>
      </w:r>
    </w:p>
    <w:p w14:paraId="2228BADA" w14:textId="70CCAC65" w:rsidR="00CE542C" w:rsidRPr="002C31DB" w:rsidRDefault="002C31DB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i/>
          <w:iCs/>
          <w:color w:val="002060"/>
        </w:rPr>
      </w:pPr>
      <w:r w:rsidRPr="002C31DB">
        <w:rPr>
          <w:rFonts w:ascii="Calibri" w:hAnsi="Calibri" w:cs="Calibri"/>
          <w:color w:val="002060"/>
        </w:rPr>
        <w:t xml:space="preserve">– </w:t>
      </w:r>
      <w:r w:rsidRPr="002C31DB">
        <w:rPr>
          <w:rFonts w:ascii="Calibri" w:hAnsi="Calibri" w:cs="Calibri"/>
          <w:i/>
          <w:iCs/>
          <w:color w:val="002060"/>
        </w:rPr>
        <w:t>W najbliższych miesiącach legalizacja zatrudnienia przesta</w:t>
      </w:r>
      <w:r>
        <w:rPr>
          <w:rFonts w:ascii="Calibri" w:hAnsi="Calibri" w:cs="Calibri"/>
          <w:i/>
          <w:iCs/>
          <w:color w:val="002060"/>
        </w:rPr>
        <w:t>nie</w:t>
      </w:r>
      <w:r w:rsidRPr="002C31DB">
        <w:rPr>
          <w:rFonts w:ascii="Calibri" w:hAnsi="Calibri" w:cs="Calibri"/>
          <w:i/>
          <w:iCs/>
          <w:color w:val="002060"/>
        </w:rPr>
        <w:t xml:space="preserve"> być wyłącznie kwestią formalną, a sta</w:t>
      </w:r>
      <w:r>
        <w:rPr>
          <w:rFonts w:ascii="Calibri" w:hAnsi="Calibri" w:cs="Calibri"/>
          <w:i/>
          <w:iCs/>
          <w:color w:val="002060"/>
        </w:rPr>
        <w:t>ni</w:t>
      </w:r>
      <w:r w:rsidRPr="002C31DB">
        <w:rPr>
          <w:rFonts w:ascii="Calibri" w:hAnsi="Calibri" w:cs="Calibri"/>
          <w:i/>
          <w:iCs/>
          <w:color w:val="002060"/>
        </w:rPr>
        <w:t>e się elementem realnego zarządzania ryzykiem w firmach</w:t>
      </w:r>
      <w:r>
        <w:rPr>
          <w:rFonts w:ascii="Calibri" w:hAnsi="Calibri" w:cs="Calibri"/>
          <w:i/>
          <w:iCs/>
          <w:color w:val="002060"/>
        </w:rPr>
        <w:t>.</w:t>
      </w:r>
      <w:r w:rsidRPr="002C31DB">
        <w:rPr>
          <w:rFonts w:ascii="Calibri" w:hAnsi="Calibri" w:cs="Calibri"/>
          <w:i/>
          <w:iCs/>
          <w:color w:val="002060"/>
        </w:rPr>
        <w:t xml:space="preserve"> Pracodawcy, którzy już dziś uporządkują procesy i potraktują prawo jako część strategii HR, zyskają przewagę konkurencyjną </w:t>
      </w:r>
      <w:r w:rsidRPr="002C31DB">
        <w:rPr>
          <w:rFonts w:ascii="Calibri" w:hAnsi="Calibri" w:cs="Calibri"/>
          <w:color w:val="002060"/>
        </w:rPr>
        <w:t xml:space="preserve">– </w:t>
      </w:r>
      <w:r>
        <w:rPr>
          <w:rFonts w:ascii="Calibri" w:hAnsi="Calibri" w:cs="Calibri"/>
          <w:b/>
          <w:bCs/>
          <w:color w:val="002060"/>
        </w:rPr>
        <w:t>ocenia</w:t>
      </w:r>
      <w:r w:rsidRPr="002C31DB">
        <w:rPr>
          <w:rFonts w:ascii="Calibri" w:hAnsi="Calibri" w:cs="Calibri"/>
          <w:b/>
          <w:bCs/>
          <w:color w:val="002060"/>
        </w:rPr>
        <w:t xml:space="preserve"> </w:t>
      </w:r>
      <w:r w:rsidR="004203DD">
        <w:rPr>
          <w:rFonts w:ascii="Calibri" w:hAnsi="Calibri" w:cs="Calibri"/>
          <w:b/>
          <w:bCs/>
          <w:color w:val="002060"/>
        </w:rPr>
        <w:t xml:space="preserve">ekspertka </w:t>
      </w:r>
      <w:r w:rsidR="00193D36">
        <w:rPr>
          <w:rFonts w:ascii="Calibri" w:hAnsi="Calibri" w:cs="Calibri"/>
          <w:b/>
          <w:bCs/>
          <w:color w:val="002060"/>
        </w:rPr>
        <w:t xml:space="preserve">z </w:t>
      </w:r>
      <w:r w:rsidRPr="002C31DB">
        <w:rPr>
          <w:rFonts w:ascii="Calibri" w:hAnsi="Calibri" w:cs="Calibri"/>
          <w:b/>
          <w:bCs/>
          <w:color w:val="002060"/>
        </w:rPr>
        <w:t>Grup</w:t>
      </w:r>
      <w:r w:rsidR="00193D36">
        <w:rPr>
          <w:rFonts w:ascii="Calibri" w:hAnsi="Calibri" w:cs="Calibri"/>
          <w:b/>
          <w:bCs/>
          <w:color w:val="002060"/>
        </w:rPr>
        <w:t>y</w:t>
      </w:r>
      <w:r w:rsidRPr="002C31DB">
        <w:rPr>
          <w:rFonts w:ascii="Calibri" w:hAnsi="Calibri" w:cs="Calibri"/>
          <w:b/>
          <w:bCs/>
          <w:color w:val="002060"/>
        </w:rPr>
        <w:t xml:space="preserve"> Progres. </w:t>
      </w:r>
      <w:r w:rsidRPr="002C31DB">
        <w:rPr>
          <w:rFonts w:ascii="Calibri" w:hAnsi="Calibri" w:cs="Calibri"/>
          <w:color w:val="002060"/>
        </w:rPr>
        <w:t>–</w:t>
      </w:r>
      <w:r>
        <w:rPr>
          <w:rFonts w:ascii="Calibri" w:hAnsi="Calibri" w:cs="Calibri"/>
          <w:color w:val="002060"/>
        </w:rPr>
        <w:t xml:space="preserve"> </w:t>
      </w:r>
      <w:r w:rsidRPr="002C31DB">
        <w:rPr>
          <w:rFonts w:ascii="Calibri" w:hAnsi="Calibri" w:cs="Calibri"/>
          <w:i/>
          <w:iCs/>
          <w:color w:val="002060"/>
        </w:rPr>
        <w:t>Kluczowe jest planowanie zatrudnienia cudzoziemców z wyprzedzeniem, bieżąca weryfikacja zgodności warunków pracy z dokumentami oraz kontrola terminów ważności oświadczeń i zezwoleń. Audyt legalności zatrudnienia pozwala nie tylko uniknąć kar finansowych i blokady zatrudniania cudzoziemców, ale też zachować stabilność operacyjną. Jeśli pojawia się myśl: „a może u nas też coś jest nie tak?”, to najlepszy moment, by to sprawdzić – zanim zrobi to kontrola</w:t>
      </w:r>
      <w:r>
        <w:rPr>
          <w:rFonts w:ascii="Calibri" w:hAnsi="Calibri" w:cs="Calibri"/>
          <w:i/>
          <w:iCs/>
          <w:color w:val="002060"/>
        </w:rPr>
        <w:t xml:space="preserve"> z </w:t>
      </w:r>
      <w:r w:rsidR="00193D36">
        <w:rPr>
          <w:rFonts w:ascii="Calibri" w:hAnsi="Calibri" w:cs="Calibri"/>
          <w:i/>
          <w:iCs/>
          <w:color w:val="002060"/>
        </w:rPr>
        <w:t>PIP lub straży granicznej</w:t>
      </w:r>
      <w:r>
        <w:rPr>
          <w:rFonts w:ascii="Calibri" w:hAnsi="Calibri" w:cs="Calibri"/>
          <w:i/>
          <w:iCs/>
          <w:color w:val="002060"/>
        </w:rPr>
        <w:t xml:space="preserve"> – </w:t>
      </w:r>
      <w:r w:rsidRPr="002C31DB">
        <w:rPr>
          <w:rFonts w:ascii="Calibri" w:hAnsi="Calibri" w:cs="Calibri"/>
          <w:b/>
          <w:bCs/>
          <w:color w:val="002060"/>
        </w:rPr>
        <w:t>podsumowuje Julia Nowicka</w:t>
      </w:r>
      <w:r>
        <w:rPr>
          <w:rFonts w:ascii="Calibri" w:hAnsi="Calibri" w:cs="Calibri"/>
          <w:b/>
          <w:bCs/>
          <w:color w:val="002060"/>
        </w:rPr>
        <w:t>.</w:t>
      </w:r>
    </w:p>
    <w:p w14:paraId="43F8C2C9" w14:textId="39B17E0E" w:rsidR="003E1F86" w:rsidRPr="00096530" w:rsidRDefault="003E1F86" w:rsidP="00096530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096530">
        <w:rPr>
          <w:rFonts w:ascii="Calibri" w:hAnsi="Calibri" w:cs="Calibri"/>
          <w:color w:val="002060"/>
        </w:rPr>
        <w:t>***</w:t>
      </w:r>
    </w:p>
    <w:p w14:paraId="4C78B10E" w14:textId="77777777" w:rsidR="00692459" w:rsidRDefault="00692459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</w:pPr>
      <w:r w:rsidRPr="00692459"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  <w:t xml:space="preserve">Holding Grupy Progres </w:t>
      </w:r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 xml:space="preserve"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 granicą. Organizacja była wielokrotnie nagradzana w prestiżowych konkursach, plebiscytach i rankingach tj. m.in. Deloitte - Best </w:t>
      </w:r>
      <w:proofErr w:type="spellStart"/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>Managed</w:t>
      </w:r>
      <w:proofErr w:type="spellEnd"/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 xml:space="preserve"> Companies Poland 2025, Diamenty Forbesa (2025 r. – laureat), Ambasador Polskiej Gospodarki BCC (2025 r.) Gazele Biznesu (2024 r. – laureat) Medal Europejski (2024 r.), Lider Polskiego Biznesu (2025 r.). Grupa Progres posiada też certyfikat Równości Płac przyznawany przez Business Center Club.</w:t>
      </w:r>
    </w:p>
    <w:p w14:paraId="56E2D912" w14:textId="24DCFA3D" w:rsidR="009F1EDC" w:rsidRPr="00692459" w:rsidRDefault="003E1F86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92459">
        <w:rPr>
          <w:rFonts w:ascii="Calibri" w:hAnsi="Calibri" w:cs="Calibri"/>
          <w:b/>
          <w:color w:val="002060"/>
          <w:sz w:val="22"/>
          <w:szCs w:val="22"/>
        </w:rPr>
        <w:lastRenderedPageBreak/>
        <w:t>***</w:t>
      </w:r>
    </w:p>
    <w:p w14:paraId="12417C37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</w:rPr>
      </w:pPr>
      <w:r w:rsidRPr="004940C3">
        <w:rPr>
          <w:rFonts w:ascii="Calibri" w:hAnsi="Calibri" w:cs="Calibri"/>
          <w:b/>
          <w:color w:val="002060"/>
        </w:rPr>
        <w:t xml:space="preserve">Biuro prasowe Grupy Progres: </w:t>
      </w:r>
    </w:p>
    <w:p w14:paraId="08966623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4940C3">
        <w:rPr>
          <w:rFonts w:ascii="Calibri" w:hAnsi="Calibri" w:cs="Calibri"/>
          <w:color w:val="002060"/>
        </w:rPr>
        <w:t>Kamila Tyniec</w:t>
      </w:r>
    </w:p>
    <w:p w14:paraId="3368C410" w14:textId="77777777" w:rsidR="00071FFA" w:rsidRPr="00071F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071FFA">
        <w:rPr>
          <w:rFonts w:ascii="Calibri" w:hAnsi="Calibri" w:cs="Calibri"/>
          <w:color w:val="002060"/>
          <w:lang w:val="en-US"/>
        </w:rPr>
        <w:t xml:space="preserve">e-mail: </w:t>
      </w:r>
      <w:hyperlink r:id="rId8" w:history="1">
        <w:r w:rsidRPr="00071FFA">
          <w:rPr>
            <w:rStyle w:val="Hipercze"/>
            <w:rFonts w:ascii="Calibri" w:hAnsi="Calibri" w:cs="Calibri"/>
            <w:color w:val="002060"/>
            <w:lang w:val="en-US"/>
          </w:rPr>
          <w:t>k.tyniec@bepr.pl</w:t>
        </w:r>
      </w:hyperlink>
      <w:r w:rsidR="006D016D" w:rsidRPr="00071FFA">
        <w:rPr>
          <w:rFonts w:ascii="Calibri" w:hAnsi="Calibri" w:cs="Calibri"/>
          <w:color w:val="002060"/>
          <w:lang w:val="en-US"/>
        </w:rPr>
        <w:t xml:space="preserve"> </w:t>
      </w:r>
      <w:r w:rsidR="00692459" w:rsidRPr="00071FFA">
        <w:rPr>
          <w:rFonts w:ascii="Calibri" w:hAnsi="Calibri" w:cs="Calibri"/>
          <w:color w:val="002060"/>
          <w:lang w:val="en-US"/>
        </w:rPr>
        <w:t xml:space="preserve"> </w:t>
      </w:r>
    </w:p>
    <w:p w14:paraId="089A0EF4" w14:textId="70CE3F8C" w:rsidR="00DF5583" w:rsidRP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692459">
        <w:rPr>
          <w:rFonts w:ascii="Calibri" w:hAnsi="Calibri" w:cs="Calibri"/>
          <w:color w:val="002060"/>
        </w:rPr>
        <w:t xml:space="preserve">kom. </w:t>
      </w:r>
      <w:r w:rsidRPr="00692459">
        <w:rPr>
          <w:rFonts w:ascii="Calibri" w:hAnsi="Calibri" w:cs="Calibri"/>
          <w:color w:val="002060"/>
          <w:lang w:val="en-US"/>
        </w:rPr>
        <w:t>+48 500 690 965</w:t>
      </w:r>
    </w:p>
    <w:sectPr w:rsidR="00DF5583" w:rsidRPr="00692459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7519" w14:textId="77777777" w:rsidR="00A81956" w:rsidRDefault="00A81956" w:rsidP="00B332FF">
      <w:r>
        <w:separator/>
      </w:r>
    </w:p>
  </w:endnote>
  <w:endnote w:type="continuationSeparator" w:id="0">
    <w:p w14:paraId="10CF7B5B" w14:textId="77777777" w:rsidR="00A81956" w:rsidRDefault="00A81956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1F27" w14:textId="77777777" w:rsidR="00A81956" w:rsidRDefault="00A81956" w:rsidP="00B332FF">
      <w:r>
        <w:separator/>
      </w:r>
    </w:p>
  </w:footnote>
  <w:footnote w:type="continuationSeparator" w:id="0">
    <w:p w14:paraId="4AEFA508" w14:textId="77777777" w:rsidR="00A81956" w:rsidRDefault="00A81956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</w:t>
                          </w:r>
                          <w:proofErr w:type="gramStart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389 ;</w:t>
                          </w:r>
                          <w:proofErr w:type="gramEnd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cR+gEAAM4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</w:t>
                    </w:r>
                    <w:proofErr w:type="gramStart"/>
                    <w:r w:rsidRPr="009F7EC3">
                      <w:rPr>
                        <w:color w:val="262943"/>
                        <w:sz w:val="12"/>
                        <w:szCs w:val="20"/>
                      </w:rPr>
                      <w:t>389 ;</w:t>
                    </w:r>
                    <w:proofErr w:type="gramEnd"/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E37FB"/>
    <w:multiLevelType w:val="multilevel"/>
    <w:tmpl w:val="B6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B34C2"/>
    <w:multiLevelType w:val="multilevel"/>
    <w:tmpl w:val="465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D3C"/>
    <w:multiLevelType w:val="multilevel"/>
    <w:tmpl w:val="8AB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483D"/>
    <w:multiLevelType w:val="multilevel"/>
    <w:tmpl w:val="1B54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8577D"/>
    <w:multiLevelType w:val="hybridMultilevel"/>
    <w:tmpl w:val="2810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24F1E"/>
    <w:multiLevelType w:val="multilevel"/>
    <w:tmpl w:val="0FC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067DA"/>
    <w:multiLevelType w:val="multilevel"/>
    <w:tmpl w:val="DD4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C17E7E"/>
    <w:multiLevelType w:val="multilevel"/>
    <w:tmpl w:val="F2C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B46113"/>
    <w:multiLevelType w:val="hybridMultilevel"/>
    <w:tmpl w:val="D310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7"/>
  </w:num>
  <w:num w:numId="3" w16cid:durableId="1714769923">
    <w:abstractNumId w:val="25"/>
  </w:num>
  <w:num w:numId="4" w16cid:durableId="2081246455">
    <w:abstractNumId w:val="6"/>
  </w:num>
  <w:num w:numId="5" w16cid:durableId="1540320976">
    <w:abstractNumId w:val="24"/>
  </w:num>
  <w:num w:numId="6" w16cid:durableId="1414085053">
    <w:abstractNumId w:val="7"/>
  </w:num>
  <w:num w:numId="7" w16cid:durableId="1214734065">
    <w:abstractNumId w:val="28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27"/>
  </w:num>
  <w:num w:numId="11" w16cid:durableId="1633288417">
    <w:abstractNumId w:val="23"/>
  </w:num>
  <w:num w:numId="12" w16cid:durableId="377634687">
    <w:abstractNumId w:val="20"/>
  </w:num>
  <w:num w:numId="13" w16cid:durableId="911044234">
    <w:abstractNumId w:val="16"/>
  </w:num>
  <w:num w:numId="14" w16cid:durableId="1137453245">
    <w:abstractNumId w:val="22"/>
  </w:num>
  <w:num w:numId="15" w16cid:durableId="470363962">
    <w:abstractNumId w:val="29"/>
  </w:num>
  <w:num w:numId="16" w16cid:durableId="1285700013">
    <w:abstractNumId w:val="14"/>
  </w:num>
  <w:num w:numId="17" w16cid:durableId="1133795825">
    <w:abstractNumId w:val="21"/>
  </w:num>
  <w:num w:numId="18" w16cid:durableId="1303537857">
    <w:abstractNumId w:val="18"/>
  </w:num>
  <w:num w:numId="19" w16cid:durableId="1926765156">
    <w:abstractNumId w:val="12"/>
  </w:num>
  <w:num w:numId="20" w16cid:durableId="485820784">
    <w:abstractNumId w:val="5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9"/>
  </w:num>
  <w:num w:numId="24" w16cid:durableId="141629701">
    <w:abstractNumId w:val="3"/>
  </w:num>
  <w:num w:numId="25" w16cid:durableId="1708481862">
    <w:abstractNumId w:val="32"/>
  </w:num>
  <w:num w:numId="26" w16cid:durableId="1858739647">
    <w:abstractNumId w:val="19"/>
  </w:num>
  <w:num w:numId="27" w16cid:durableId="1749188407">
    <w:abstractNumId w:val="26"/>
  </w:num>
  <w:num w:numId="28" w16cid:durableId="1915166775">
    <w:abstractNumId w:val="8"/>
  </w:num>
  <w:num w:numId="29" w16cid:durableId="1597904237">
    <w:abstractNumId w:val="4"/>
  </w:num>
  <w:num w:numId="30" w16cid:durableId="741413647">
    <w:abstractNumId w:val="10"/>
  </w:num>
  <w:num w:numId="31" w16cid:durableId="128672338">
    <w:abstractNumId w:val="15"/>
  </w:num>
  <w:num w:numId="32" w16cid:durableId="2023777928">
    <w:abstractNumId w:val="30"/>
  </w:num>
  <w:num w:numId="33" w16cid:durableId="1985115894">
    <w:abstractNumId w:val="31"/>
  </w:num>
  <w:num w:numId="34" w16cid:durableId="5124507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BB1"/>
    <w:rsid w:val="00012060"/>
    <w:rsid w:val="000153F5"/>
    <w:rsid w:val="0001637D"/>
    <w:rsid w:val="000204C6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363"/>
    <w:rsid w:val="0005546C"/>
    <w:rsid w:val="000565AC"/>
    <w:rsid w:val="00057B5E"/>
    <w:rsid w:val="00060236"/>
    <w:rsid w:val="0006282B"/>
    <w:rsid w:val="00065D23"/>
    <w:rsid w:val="000668DA"/>
    <w:rsid w:val="00067662"/>
    <w:rsid w:val="00071FFA"/>
    <w:rsid w:val="00074B37"/>
    <w:rsid w:val="000802A6"/>
    <w:rsid w:val="00080CD1"/>
    <w:rsid w:val="0008478A"/>
    <w:rsid w:val="00085F74"/>
    <w:rsid w:val="000902C0"/>
    <w:rsid w:val="000924FC"/>
    <w:rsid w:val="00096530"/>
    <w:rsid w:val="000A049C"/>
    <w:rsid w:val="000A1C28"/>
    <w:rsid w:val="000A3077"/>
    <w:rsid w:val="000A3552"/>
    <w:rsid w:val="000A6C87"/>
    <w:rsid w:val="000B0E3D"/>
    <w:rsid w:val="000B2757"/>
    <w:rsid w:val="000B2772"/>
    <w:rsid w:val="000B2884"/>
    <w:rsid w:val="000B373F"/>
    <w:rsid w:val="000B5F38"/>
    <w:rsid w:val="000C403C"/>
    <w:rsid w:val="000C43C5"/>
    <w:rsid w:val="000C44DC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927"/>
    <w:rsid w:val="000E1DA9"/>
    <w:rsid w:val="000E4142"/>
    <w:rsid w:val="000E6326"/>
    <w:rsid w:val="000F2E79"/>
    <w:rsid w:val="000F3308"/>
    <w:rsid w:val="000F4B4C"/>
    <w:rsid w:val="000F4CA4"/>
    <w:rsid w:val="000F50E3"/>
    <w:rsid w:val="000F7DE6"/>
    <w:rsid w:val="00101036"/>
    <w:rsid w:val="00102972"/>
    <w:rsid w:val="00104DBB"/>
    <w:rsid w:val="001063AF"/>
    <w:rsid w:val="001076DD"/>
    <w:rsid w:val="00110127"/>
    <w:rsid w:val="0011242C"/>
    <w:rsid w:val="0011262A"/>
    <w:rsid w:val="001126CB"/>
    <w:rsid w:val="00112702"/>
    <w:rsid w:val="00114250"/>
    <w:rsid w:val="001219D9"/>
    <w:rsid w:val="00122D95"/>
    <w:rsid w:val="0012631C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784A"/>
    <w:rsid w:val="001615BA"/>
    <w:rsid w:val="00161A44"/>
    <w:rsid w:val="00164A7D"/>
    <w:rsid w:val="00164C7C"/>
    <w:rsid w:val="00165D83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3D36"/>
    <w:rsid w:val="001944AA"/>
    <w:rsid w:val="00194540"/>
    <w:rsid w:val="00196A38"/>
    <w:rsid w:val="001A077B"/>
    <w:rsid w:val="001A1AA9"/>
    <w:rsid w:val="001A1BCB"/>
    <w:rsid w:val="001A3B60"/>
    <w:rsid w:val="001A3CF1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480A"/>
    <w:rsid w:val="001B6558"/>
    <w:rsid w:val="001C4B1E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4B0"/>
    <w:rsid w:val="001E358E"/>
    <w:rsid w:val="001E6410"/>
    <w:rsid w:val="001E74E4"/>
    <w:rsid w:val="001E7FE8"/>
    <w:rsid w:val="001F03BC"/>
    <w:rsid w:val="001F14B3"/>
    <w:rsid w:val="001F2E7D"/>
    <w:rsid w:val="001F4186"/>
    <w:rsid w:val="001F5071"/>
    <w:rsid w:val="001F7C74"/>
    <w:rsid w:val="00201E38"/>
    <w:rsid w:val="0020602B"/>
    <w:rsid w:val="002102B1"/>
    <w:rsid w:val="002102D7"/>
    <w:rsid w:val="00213087"/>
    <w:rsid w:val="00215C72"/>
    <w:rsid w:val="0021608E"/>
    <w:rsid w:val="00217BD9"/>
    <w:rsid w:val="00220577"/>
    <w:rsid w:val="00221DC3"/>
    <w:rsid w:val="002225C7"/>
    <w:rsid w:val="0022291A"/>
    <w:rsid w:val="00225843"/>
    <w:rsid w:val="00226317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E0C"/>
    <w:rsid w:val="00240303"/>
    <w:rsid w:val="00241CDE"/>
    <w:rsid w:val="00243649"/>
    <w:rsid w:val="00243BF9"/>
    <w:rsid w:val="00243E90"/>
    <w:rsid w:val="00250736"/>
    <w:rsid w:val="00251CB2"/>
    <w:rsid w:val="002527CA"/>
    <w:rsid w:val="00252DE4"/>
    <w:rsid w:val="002547CE"/>
    <w:rsid w:val="00254F0A"/>
    <w:rsid w:val="00254F35"/>
    <w:rsid w:val="00256855"/>
    <w:rsid w:val="00270F72"/>
    <w:rsid w:val="00271898"/>
    <w:rsid w:val="00274C55"/>
    <w:rsid w:val="0027776A"/>
    <w:rsid w:val="00280B72"/>
    <w:rsid w:val="00286E1F"/>
    <w:rsid w:val="0028720F"/>
    <w:rsid w:val="002875E9"/>
    <w:rsid w:val="00292B71"/>
    <w:rsid w:val="00292E5C"/>
    <w:rsid w:val="00293D11"/>
    <w:rsid w:val="0029614E"/>
    <w:rsid w:val="00296C98"/>
    <w:rsid w:val="00296D40"/>
    <w:rsid w:val="002A1444"/>
    <w:rsid w:val="002A3BAD"/>
    <w:rsid w:val="002A406D"/>
    <w:rsid w:val="002A5441"/>
    <w:rsid w:val="002A6884"/>
    <w:rsid w:val="002A7538"/>
    <w:rsid w:val="002B2936"/>
    <w:rsid w:val="002B550C"/>
    <w:rsid w:val="002B6D71"/>
    <w:rsid w:val="002C19BC"/>
    <w:rsid w:val="002C295A"/>
    <w:rsid w:val="002C31DB"/>
    <w:rsid w:val="002C4124"/>
    <w:rsid w:val="002C66B4"/>
    <w:rsid w:val="002C7FCC"/>
    <w:rsid w:val="002D06AC"/>
    <w:rsid w:val="002D14F1"/>
    <w:rsid w:val="002E3D12"/>
    <w:rsid w:val="002E4735"/>
    <w:rsid w:val="002E4D8D"/>
    <w:rsid w:val="002E6E25"/>
    <w:rsid w:val="002E6E5D"/>
    <w:rsid w:val="002E6FD1"/>
    <w:rsid w:val="002F04AB"/>
    <w:rsid w:val="002F1792"/>
    <w:rsid w:val="002F3B0E"/>
    <w:rsid w:val="002F6058"/>
    <w:rsid w:val="00300D4E"/>
    <w:rsid w:val="00301E41"/>
    <w:rsid w:val="00304703"/>
    <w:rsid w:val="00312BD2"/>
    <w:rsid w:val="0031516E"/>
    <w:rsid w:val="00315E24"/>
    <w:rsid w:val="00321C33"/>
    <w:rsid w:val="00323633"/>
    <w:rsid w:val="00326F34"/>
    <w:rsid w:val="0032786E"/>
    <w:rsid w:val="003279BE"/>
    <w:rsid w:val="00327EA0"/>
    <w:rsid w:val="0033021F"/>
    <w:rsid w:val="0033214D"/>
    <w:rsid w:val="00333D0B"/>
    <w:rsid w:val="00333FBA"/>
    <w:rsid w:val="003414F1"/>
    <w:rsid w:val="0034328E"/>
    <w:rsid w:val="00345ECE"/>
    <w:rsid w:val="00346619"/>
    <w:rsid w:val="003517F9"/>
    <w:rsid w:val="00352BFB"/>
    <w:rsid w:val="00353D63"/>
    <w:rsid w:val="00355589"/>
    <w:rsid w:val="003563EC"/>
    <w:rsid w:val="0035648D"/>
    <w:rsid w:val="00356E10"/>
    <w:rsid w:val="00357736"/>
    <w:rsid w:val="00360557"/>
    <w:rsid w:val="00360B3F"/>
    <w:rsid w:val="00360E1A"/>
    <w:rsid w:val="00360E7B"/>
    <w:rsid w:val="00361517"/>
    <w:rsid w:val="003629C8"/>
    <w:rsid w:val="00363526"/>
    <w:rsid w:val="0036429B"/>
    <w:rsid w:val="00364942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3554"/>
    <w:rsid w:val="00383865"/>
    <w:rsid w:val="003906EC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42F1"/>
    <w:rsid w:val="003B5107"/>
    <w:rsid w:val="003B708D"/>
    <w:rsid w:val="003C022A"/>
    <w:rsid w:val="003C2703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3F6C07"/>
    <w:rsid w:val="00400D52"/>
    <w:rsid w:val="004018D5"/>
    <w:rsid w:val="00402361"/>
    <w:rsid w:val="00403851"/>
    <w:rsid w:val="004062B8"/>
    <w:rsid w:val="004104E2"/>
    <w:rsid w:val="00410C6C"/>
    <w:rsid w:val="00412ABA"/>
    <w:rsid w:val="00412F56"/>
    <w:rsid w:val="004203DD"/>
    <w:rsid w:val="00420B38"/>
    <w:rsid w:val="00427773"/>
    <w:rsid w:val="004307A5"/>
    <w:rsid w:val="00431C17"/>
    <w:rsid w:val="004323D1"/>
    <w:rsid w:val="00433555"/>
    <w:rsid w:val="00433886"/>
    <w:rsid w:val="00434122"/>
    <w:rsid w:val="0043438C"/>
    <w:rsid w:val="004354B9"/>
    <w:rsid w:val="0043565D"/>
    <w:rsid w:val="00435B11"/>
    <w:rsid w:val="0044082E"/>
    <w:rsid w:val="00441DF5"/>
    <w:rsid w:val="00441F95"/>
    <w:rsid w:val="00442CE6"/>
    <w:rsid w:val="00442FBD"/>
    <w:rsid w:val="00444B1F"/>
    <w:rsid w:val="00445800"/>
    <w:rsid w:val="00445A45"/>
    <w:rsid w:val="00446A53"/>
    <w:rsid w:val="004476A4"/>
    <w:rsid w:val="00447B09"/>
    <w:rsid w:val="004502E9"/>
    <w:rsid w:val="00451035"/>
    <w:rsid w:val="00451DF4"/>
    <w:rsid w:val="00460C94"/>
    <w:rsid w:val="00461272"/>
    <w:rsid w:val="00461321"/>
    <w:rsid w:val="00461C45"/>
    <w:rsid w:val="00463167"/>
    <w:rsid w:val="00465B97"/>
    <w:rsid w:val="00470A1B"/>
    <w:rsid w:val="00470A22"/>
    <w:rsid w:val="00476C4A"/>
    <w:rsid w:val="00477278"/>
    <w:rsid w:val="004774D8"/>
    <w:rsid w:val="00477F5E"/>
    <w:rsid w:val="004801AD"/>
    <w:rsid w:val="004815B8"/>
    <w:rsid w:val="00481951"/>
    <w:rsid w:val="004940C3"/>
    <w:rsid w:val="00494103"/>
    <w:rsid w:val="00495EC6"/>
    <w:rsid w:val="004972D7"/>
    <w:rsid w:val="00497D22"/>
    <w:rsid w:val="004A2351"/>
    <w:rsid w:val="004A2A29"/>
    <w:rsid w:val="004A445E"/>
    <w:rsid w:val="004A7345"/>
    <w:rsid w:val="004B1707"/>
    <w:rsid w:val="004B7E12"/>
    <w:rsid w:val="004C0348"/>
    <w:rsid w:val="004C1449"/>
    <w:rsid w:val="004C248C"/>
    <w:rsid w:val="004C681F"/>
    <w:rsid w:val="004D02EB"/>
    <w:rsid w:val="004D12DE"/>
    <w:rsid w:val="004D5EE7"/>
    <w:rsid w:val="004D70D3"/>
    <w:rsid w:val="004E09FB"/>
    <w:rsid w:val="004E22CE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6F68"/>
    <w:rsid w:val="004F7ED5"/>
    <w:rsid w:val="00500DDE"/>
    <w:rsid w:val="005065B1"/>
    <w:rsid w:val="0050691A"/>
    <w:rsid w:val="005103E0"/>
    <w:rsid w:val="00510AD3"/>
    <w:rsid w:val="00511830"/>
    <w:rsid w:val="00512452"/>
    <w:rsid w:val="00512A67"/>
    <w:rsid w:val="00512F62"/>
    <w:rsid w:val="00514E69"/>
    <w:rsid w:val="00515EC2"/>
    <w:rsid w:val="00516A5A"/>
    <w:rsid w:val="00521ECD"/>
    <w:rsid w:val="0052476B"/>
    <w:rsid w:val="00524B5B"/>
    <w:rsid w:val="005262E5"/>
    <w:rsid w:val="00526B68"/>
    <w:rsid w:val="0053033B"/>
    <w:rsid w:val="00530981"/>
    <w:rsid w:val="0053339A"/>
    <w:rsid w:val="00533A72"/>
    <w:rsid w:val="00533F28"/>
    <w:rsid w:val="0053464A"/>
    <w:rsid w:val="00536118"/>
    <w:rsid w:val="00536777"/>
    <w:rsid w:val="00540F74"/>
    <w:rsid w:val="00543494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816A8"/>
    <w:rsid w:val="00583554"/>
    <w:rsid w:val="005836B0"/>
    <w:rsid w:val="00585849"/>
    <w:rsid w:val="00587B64"/>
    <w:rsid w:val="0059056F"/>
    <w:rsid w:val="00592498"/>
    <w:rsid w:val="005927B2"/>
    <w:rsid w:val="00594EDA"/>
    <w:rsid w:val="005952CE"/>
    <w:rsid w:val="005956A4"/>
    <w:rsid w:val="00596452"/>
    <w:rsid w:val="00596DC8"/>
    <w:rsid w:val="005973BF"/>
    <w:rsid w:val="005A09C9"/>
    <w:rsid w:val="005A1F7F"/>
    <w:rsid w:val="005A212B"/>
    <w:rsid w:val="005A3F81"/>
    <w:rsid w:val="005A634F"/>
    <w:rsid w:val="005B037E"/>
    <w:rsid w:val="005B28FC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E217E"/>
    <w:rsid w:val="005E3401"/>
    <w:rsid w:val="005F355A"/>
    <w:rsid w:val="005F6596"/>
    <w:rsid w:val="005F6ECC"/>
    <w:rsid w:val="005F7D58"/>
    <w:rsid w:val="00606CAA"/>
    <w:rsid w:val="006077B9"/>
    <w:rsid w:val="006130CC"/>
    <w:rsid w:val="006144DB"/>
    <w:rsid w:val="00615C30"/>
    <w:rsid w:val="00616DFF"/>
    <w:rsid w:val="00617839"/>
    <w:rsid w:val="00617A45"/>
    <w:rsid w:val="006206B8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4F14"/>
    <w:rsid w:val="00640383"/>
    <w:rsid w:val="0064167D"/>
    <w:rsid w:val="00643689"/>
    <w:rsid w:val="006450DC"/>
    <w:rsid w:val="00646CED"/>
    <w:rsid w:val="00651118"/>
    <w:rsid w:val="00653AA2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92459"/>
    <w:rsid w:val="006935C2"/>
    <w:rsid w:val="00696757"/>
    <w:rsid w:val="006A1184"/>
    <w:rsid w:val="006A17E8"/>
    <w:rsid w:val="006A2CD4"/>
    <w:rsid w:val="006A2E1A"/>
    <w:rsid w:val="006B0241"/>
    <w:rsid w:val="006B1430"/>
    <w:rsid w:val="006B7FD5"/>
    <w:rsid w:val="006C0683"/>
    <w:rsid w:val="006C0A82"/>
    <w:rsid w:val="006C0EA6"/>
    <w:rsid w:val="006C3A25"/>
    <w:rsid w:val="006C53B8"/>
    <w:rsid w:val="006D016D"/>
    <w:rsid w:val="006D32CA"/>
    <w:rsid w:val="006D5D94"/>
    <w:rsid w:val="006D6514"/>
    <w:rsid w:val="006D652A"/>
    <w:rsid w:val="006D6FC0"/>
    <w:rsid w:val="006E1DD8"/>
    <w:rsid w:val="006E38A9"/>
    <w:rsid w:val="006E57A4"/>
    <w:rsid w:val="006E657F"/>
    <w:rsid w:val="006F0E35"/>
    <w:rsid w:val="006F377D"/>
    <w:rsid w:val="007011C7"/>
    <w:rsid w:val="0070165E"/>
    <w:rsid w:val="00701684"/>
    <w:rsid w:val="00707193"/>
    <w:rsid w:val="007104E2"/>
    <w:rsid w:val="00710D44"/>
    <w:rsid w:val="00711579"/>
    <w:rsid w:val="00714B45"/>
    <w:rsid w:val="00714FF0"/>
    <w:rsid w:val="007157FA"/>
    <w:rsid w:val="00717D5E"/>
    <w:rsid w:val="00722D75"/>
    <w:rsid w:val="007240ED"/>
    <w:rsid w:val="00724C9D"/>
    <w:rsid w:val="00731CCB"/>
    <w:rsid w:val="00733113"/>
    <w:rsid w:val="00734B04"/>
    <w:rsid w:val="0073565E"/>
    <w:rsid w:val="00735D8C"/>
    <w:rsid w:val="00740A88"/>
    <w:rsid w:val="00741F7E"/>
    <w:rsid w:val="00745CEA"/>
    <w:rsid w:val="00745D06"/>
    <w:rsid w:val="007465C3"/>
    <w:rsid w:val="00747C7C"/>
    <w:rsid w:val="007508C7"/>
    <w:rsid w:val="007520B9"/>
    <w:rsid w:val="00752FA8"/>
    <w:rsid w:val="00753078"/>
    <w:rsid w:val="00754944"/>
    <w:rsid w:val="007565E2"/>
    <w:rsid w:val="00756C63"/>
    <w:rsid w:val="007575E7"/>
    <w:rsid w:val="00760728"/>
    <w:rsid w:val="00760942"/>
    <w:rsid w:val="007638C4"/>
    <w:rsid w:val="00765409"/>
    <w:rsid w:val="00765B35"/>
    <w:rsid w:val="007676BC"/>
    <w:rsid w:val="00770154"/>
    <w:rsid w:val="0077092E"/>
    <w:rsid w:val="007716D7"/>
    <w:rsid w:val="00772E11"/>
    <w:rsid w:val="00774B2F"/>
    <w:rsid w:val="007811DB"/>
    <w:rsid w:val="00781F52"/>
    <w:rsid w:val="00783348"/>
    <w:rsid w:val="00785E03"/>
    <w:rsid w:val="007868C1"/>
    <w:rsid w:val="00790823"/>
    <w:rsid w:val="00791B84"/>
    <w:rsid w:val="0079325F"/>
    <w:rsid w:val="00794B3A"/>
    <w:rsid w:val="00795226"/>
    <w:rsid w:val="00796AE9"/>
    <w:rsid w:val="007A0A35"/>
    <w:rsid w:val="007A50D3"/>
    <w:rsid w:val="007A6828"/>
    <w:rsid w:val="007B2416"/>
    <w:rsid w:val="007B3CC1"/>
    <w:rsid w:val="007B3D7D"/>
    <w:rsid w:val="007B404D"/>
    <w:rsid w:val="007B5463"/>
    <w:rsid w:val="007B7852"/>
    <w:rsid w:val="007C01D3"/>
    <w:rsid w:val="007C0757"/>
    <w:rsid w:val="007C0AE6"/>
    <w:rsid w:val="007C36E9"/>
    <w:rsid w:val="007C50A0"/>
    <w:rsid w:val="007C7383"/>
    <w:rsid w:val="007C75A5"/>
    <w:rsid w:val="007C7859"/>
    <w:rsid w:val="007C7BDD"/>
    <w:rsid w:val="007D0148"/>
    <w:rsid w:val="007D0392"/>
    <w:rsid w:val="007D0D8F"/>
    <w:rsid w:val="007D1FD1"/>
    <w:rsid w:val="007D2EEF"/>
    <w:rsid w:val="007D3307"/>
    <w:rsid w:val="007D37FD"/>
    <w:rsid w:val="007D737D"/>
    <w:rsid w:val="007D7DB7"/>
    <w:rsid w:val="007E0B90"/>
    <w:rsid w:val="007E1799"/>
    <w:rsid w:val="007E27AB"/>
    <w:rsid w:val="007E2BA2"/>
    <w:rsid w:val="007E4E0D"/>
    <w:rsid w:val="007E5F53"/>
    <w:rsid w:val="007F0262"/>
    <w:rsid w:val="007F0D5A"/>
    <w:rsid w:val="007F3A4F"/>
    <w:rsid w:val="007F3E84"/>
    <w:rsid w:val="007F55BA"/>
    <w:rsid w:val="007F5EFA"/>
    <w:rsid w:val="007F74A0"/>
    <w:rsid w:val="00801506"/>
    <w:rsid w:val="00804413"/>
    <w:rsid w:val="00804AEC"/>
    <w:rsid w:val="00804B88"/>
    <w:rsid w:val="00805960"/>
    <w:rsid w:val="008140F1"/>
    <w:rsid w:val="008156D6"/>
    <w:rsid w:val="00816A1D"/>
    <w:rsid w:val="00817FDF"/>
    <w:rsid w:val="0082049F"/>
    <w:rsid w:val="00824569"/>
    <w:rsid w:val="00830AB1"/>
    <w:rsid w:val="0083428B"/>
    <w:rsid w:val="00835696"/>
    <w:rsid w:val="008375C6"/>
    <w:rsid w:val="00840053"/>
    <w:rsid w:val="00842A01"/>
    <w:rsid w:val="008464B2"/>
    <w:rsid w:val="00847211"/>
    <w:rsid w:val="00851356"/>
    <w:rsid w:val="008544C3"/>
    <w:rsid w:val="008561D1"/>
    <w:rsid w:val="00856A9E"/>
    <w:rsid w:val="00873462"/>
    <w:rsid w:val="008738BB"/>
    <w:rsid w:val="0087434A"/>
    <w:rsid w:val="00874F3D"/>
    <w:rsid w:val="008777F9"/>
    <w:rsid w:val="0088277C"/>
    <w:rsid w:val="0089087A"/>
    <w:rsid w:val="00891AB5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661"/>
    <w:rsid w:val="008B7F3E"/>
    <w:rsid w:val="008C0F1C"/>
    <w:rsid w:val="008C2406"/>
    <w:rsid w:val="008C49B6"/>
    <w:rsid w:val="008C6CA2"/>
    <w:rsid w:val="008D07D5"/>
    <w:rsid w:val="008D0ED1"/>
    <w:rsid w:val="008D2771"/>
    <w:rsid w:val="008D4275"/>
    <w:rsid w:val="008D4AE3"/>
    <w:rsid w:val="008D6766"/>
    <w:rsid w:val="008E0E59"/>
    <w:rsid w:val="008E0F0E"/>
    <w:rsid w:val="008E11FC"/>
    <w:rsid w:val="008E1876"/>
    <w:rsid w:val="008E1988"/>
    <w:rsid w:val="008E1FE5"/>
    <w:rsid w:val="008E380D"/>
    <w:rsid w:val="008E409C"/>
    <w:rsid w:val="008E441B"/>
    <w:rsid w:val="008E7511"/>
    <w:rsid w:val="008F3013"/>
    <w:rsid w:val="008F4EF4"/>
    <w:rsid w:val="00900BC8"/>
    <w:rsid w:val="00902AA9"/>
    <w:rsid w:val="00902F43"/>
    <w:rsid w:val="00903D97"/>
    <w:rsid w:val="00904401"/>
    <w:rsid w:val="009050EC"/>
    <w:rsid w:val="009072B0"/>
    <w:rsid w:val="0091062A"/>
    <w:rsid w:val="00911CFB"/>
    <w:rsid w:val="0091269A"/>
    <w:rsid w:val="00912723"/>
    <w:rsid w:val="009157F2"/>
    <w:rsid w:val="00915B6C"/>
    <w:rsid w:val="00923A2F"/>
    <w:rsid w:val="00924527"/>
    <w:rsid w:val="00924EAB"/>
    <w:rsid w:val="00927B36"/>
    <w:rsid w:val="0093053E"/>
    <w:rsid w:val="009305FB"/>
    <w:rsid w:val="00933034"/>
    <w:rsid w:val="00935535"/>
    <w:rsid w:val="009361D1"/>
    <w:rsid w:val="00937137"/>
    <w:rsid w:val="00937AF8"/>
    <w:rsid w:val="00945355"/>
    <w:rsid w:val="00945EFD"/>
    <w:rsid w:val="00947D6D"/>
    <w:rsid w:val="00951E1F"/>
    <w:rsid w:val="00951E4B"/>
    <w:rsid w:val="00952436"/>
    <w:rsid w:val="00952854"/>
    <w:rsid w:val="009540D7"/>
    <w:rsid w:val="00956ADF"/>
    <w:rsid w:val="00956DA8"/>
    <w:rsid w:val="009571ED"/>
    <w:rsid w:val="00960AC1"/>
    <w:rsid w:val="0096237C"/>
    <w:rsid w:val="00964336"/>
    <w:rsid w:val="009646A6"/>
    <w:rsid w:val="009660F1"/>
    <w:rsid w:val="00966636"/>
    <w:rsid w:val="0097356E"/>
    <w:rsid w:val="00974C5D"/>
    <w:rsid w:val="00981EC9"/>
    <w:rsid w:val="00982A64"/>
    <w:rsid w:val="009833BE"/>
    <w:rsid w:val="00985964"/>
    <w:rsid w:val="00990859"/>
    <w:rsid w:val="00991D81"/>
    <w:rsid w:val="00995675"/>
    <w:rsid w:val="009967F3"/>
    <w:rsid w:val="009970FB"/>
    <w:rsid w:val="0099771C"/>
    <w:rsid w:val="009A19B2"/>
    <w:rsid w:val="009A75F4"/>
    <w:rsid w:val="009B0463"/>
    <w:rsid w:val="009B155A"/>
    <w:rsid w:val="009B24DF"/>
    <w:rsid w:val="009B302C"/>
    <w:rsid w:val="009B4C94"/>
    <w:rsid w:val="009B5B52"/>
    <w:rsid w:val="009B6CD0"/>
    <w:rsid w:val="009B72D7"/>
    <w:rsid w:val="009C03E3"/>
    <w:rsid w:val="009C23BE"/>
    <w:rsid w:val="009C2D4E"/>
    <w:rsid w:val="009C4B27"/>
    <w:rsid w:val="009C518D"/>
    <w:rsid w:val="009C5266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ECC"/>
    <w:rsid w:val="009F1EDC"/>
    <w:rsid w:val="009F272E"/>
    <w:rsid w:val="009F4B3E"/>
    <w:rsid w:val="009F661A"/>
    <w:rsid w:val="009F6B3C"/>
    <w:rsid w:val="009F7C4B"/>
    <w:rsid w:val="009F7EC3"/>
    <w:rsid w:val="00A00851"/>
    <w:rsid w:val="00A03887"/>
    <w:rsid w:val="00A064CB"/>
    <w:rsid w:val="00A15AD9"/>
    <w:rsid w:val="00A223AE"/>
    <w:rsid w:val="00A22AC8"/>
    <w:rsid w:val="00A24E1D"/>
    <w:rsid w:val="00A260DA"/>
    <w:rsid w:val="00A270A1"/>
    <w:rsid w:val="00A31144"/>
    <w:rsid w:val="00A33524"/>
    <w:rsid w:val="00A4023A"/>
    <w:rsid w:val="00A416A1"/>
    <w:rsid w:val="00A41ECA"/>
    <w:rsid w:val="00A41F28"/>
    <w:rsid w:val="00A46432"/>
    <w:rsid w:val="00A51B06"/>
    <w:rsid w:val="00A51B87"/>
    <w:rsid w:val="00A54E3D"/>
    <w:rsid w:val="00A56124"/>
    <w:rsid w:val="00A57925"/>
    <w:rsid w:val="00A60263"/>
    <w:rsid w:val="00A636C7"/>
    <w:rsid w:val="00A646C9"/>
    <w:rsid w:val="00A67D86"/>
    <w:rsid w:val="00A7049D"/>
    <w:rsid w:val="00A715B4"/>
    <w:rsid w:val="00A7450D"/>
    <w:rsid w:val="00A803E6"/>
    <w:rsid w:val="00A81956"/>
    <w:rsid w:val="00A853E8"/>
    <w:rsid w:val="00A85B56"/>
    <w:rsid w:val="00A87B27"/>
    <w:rsid w:val="00A87FE3"/>
    <w:rsid w:val="00A90491"/>
    <w:rsid w:val="00A93D2E"/>
    <w:rsid w:val="00A94149"/>
    <w:rsid w:val="00A9666F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C0CA9"/>
    <w:rsid w:val="00AC76AB"/>
    <w:rsid w:val="00AD343E"/>
    <w:rsid w:val="00AD3781"/>
    <w:rsid w:val="00AD655A"/>
    <w:rsid w:val="00AE0C4E"/>
    <w:rsid w:val="00AE0FE1"/>
    <w:rsid w:val="00AE2990"/>
    <w:rsid w:val="00AE3272"/>
    <w:rsid w:val="00AE3DD7"/>
    <w:rsid w:val="00AE48F0"/>
    <w:rsid w:val="00AE52AE"/>
    <w:rsid w:val="00AE7CE0"/>
    <w:rsid w:val="00AF1CE5"/>
    <w:rsid w:val="00AF2F3E"/>
    <w:rsid w:val="00AF3CF6"/>
    <w:rsid w:val="00AF4001"/>
    <w:rsid w:val="00AF4719"/>
    <w:rsid w:val="00AF56E3"/>
    <w:rsid w:val="00AF6B84"/>
    <w:rsid w:val="00AF7D6A"/>
    <w:rsid w:val="00B001C9"/>
    <w:rsid w:val="00B03505"/>
    <w:rsid w:val="00B05E2E"/>
    <w:rsid w:val="00B073A6"/>
    <w:rsid w:val="00B13C03"/>
    <w:rsid w:val="00B17AC1"/>
    <w:rsid w:val="00B20DA7"/>
    <w:rsid w:val="00B22511"/>
    <w:rsid w:val="00B22885"/>
    <w:rsid w:val="00B23A03"/>
    <w:rsid w:val="00B248A1"/>
    <w:rsid w:val="00B24D8D"/>
    <w:rsid w:val="00B315A7"/>
    <w:rsid w:val="00B315AF"/>
    <w:rsid w:val="00B320B9"/>
    <w:rsid w:val="00B332FF"/>
    <w:rsid w:val="00B36436"/>
    <w:rsid w:val="00B40C21"/>
    <w:rsid w:val="00B4441A"/>
    <w:rsid w:val="00B47465"/>
    <w:rsid w:val="00B4763B"/>
    <w:rsid w:val="00B47FB0"/>
    <w:rsid w:val="00B521EE"/>
    <w:rsid w:val="00B540CC"/>
    <w:rsid w:val="00B54A0C"/>
    <w:rsid w:val="00B56394"/>
    <w:rsid w:val="00B569D2"/>
    <w:rsid w:val="00B56C5A"/>
    <w:rsid w:val="00B577CF"/>
    <w:rsid w:val="00B625B4"/>
    <w:rsid w:val="00B63CEC"/>
    <w:rsid w:val="00B66E64"/>
    <w:rsid w:val="00B7173C"/>
    <w:rsid w:val="00B71D33"/>
    <w:rsid w:val="00B721A3"/>
    <w:rsid w:val="00B7337C"/>
    <w:rsid w:val="00B74285"/>
    <w:rsid w:val="00B74510"/>
    <w:rsid w:val="00B75213"/>
    <w:rsid w:val="00B7596F"/>
    <w:rsid w:val="00B75DA6"/>
    <w:rsid w:val="00B80899"/>
    <w:rsid w:val="00B81D6B"/>
    <w:rsid w:val="00B86506"/>
    <w:rsid w:val="00B86ACB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67B3"/>
    <w:rsid w:val="00BA7E91"/>
    <w:rsid w:val="00BB0821"/>
    <w:rsid w:val="00BB5F6F"/>
    <w:rsid w:val="00BB6D0E"/>
    <w:rsid w:val="00BB6D37"/>
    <w:rsid w:val="00BC0B37"/>
    <w:rsid w:val="00BC2623"/>
    <w:rsid w:val="00BC2D7D"/>
    <w:rsid w:val="00BC7A5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6A37"/>
    <w:rsid w:val="00BE6C2A"/>
    <w:rsid w:val="00BE7867"/>
    <w:rsid w:val="00BF080B"/>
    <w:rsid w:val="00BF210F"/>
    <w:rsid w:val="00BF3359"/>
    <w:rsid w:val="00BF43E0"/>
    <w:rsid w:val="00BF789C"/>
    <w:rsid w:val="00C0117C"/>
    <w:rsid w:val="00C029DA"/>
    <w:rsid w:val="00C02B8C"/>
    <w:rsid w:val="00C05320"/>
    <w:rsid w:val="00C0599C"/>
    <w:rsid w:val="00C068CE"/>
    <w:rsid w:val="00C11ECE"/>
    <w:rsid w:val="00C11EEA"/>
    <w:rsid w:val="00C12FEF"/>
    <w:rsid w:val="00C21316"/>
    <w:rsid w:val="00C22A96"/>
    <w:rsid w:val="00C23075"/>
    <w:rsid w:val="00C259ED"/>
    <w:rsid w:val="00C25FAF"/>
    <w:rsid w:val="00C30652"/>
    <w:rsid w:val="00C314F7"/>
    <w:rsid w:val="00C31FA6"/>
    <w:rsid w:val="00C3641C"/>
    <w:rsid w:val="00C36D23"/>
    <w:rsid w:val="00C37D47"/>
    <w:rsid w:val="00C40E38"/>
    <w:rsid w:val="00C437FA"/>
    <w:rsid w:val="00C43E70"/>
    <w:rsid w:val="00C4410F"/>
    <w:rsid w:val="00C45C6B"/>
    <w:rsid w:val="00C467A0"/>
    <w:rsid w:val="00C47088"/>
    <w:rsid w:val="00C4774C"/>
    <w:rsid w:val="00C50E5D"/>
    <w:rsid w:val="00C60A32"/>
    <w:rsid w:val="00C6105B"/>
    <w:rsid w:val="00C612B4"/>
    <w:rsid w:val="00C703CA"/>
    <w:rsid w:val="00C713DD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D65"/>
    <w:rsid w:val="00CA2AFE"/>
    <w:rsid w:val="00CA4372"/>
    <w:rsid w:val="00CA5D6F"/>
    <w:rsid w:val="00CB0118"/>
    <w:rsid w:val="00CB0C5F"/>
    <w:rsid w:val="00CB1A1E"/>
    <w:rsid w:val="00CB4CCF"/>
    <w:rsid w:val="00CC22BD"/>
    <w:rsid w:val="00CC3777"/>
    <w:rsid w:val="00CC7FBD"/>
    <w:rsid w:val="00CD073D"/>
    <w:rsid w:val="00CD151B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542C"/>
    <w:rsid w:val="00CE7D89"/>
    <w:rsid w:val="00CF0803"/>
    <w:rsid w:val="00CF105F"/>
    <w:rsid w:val="00CF148D"/>
    <w:rsid w:val="00CF635D"/>
    <w:rsid w:val="00CF6432"/>
    <w:rsid w:val="00CF778E"/>
    <w:rsid w:val="00D042CF"/>
    <w:rsid w:val="00D04677"/>
    <w:rsid w:val="00D0685D"/>
    <w:rsid w:val="00D06C42"/>
    <w:rsid w:val="00D07E15"/>
    <w:rsid w:val="00D10CE6"/>
    <w:rsid w:val="00D12CC8"/>
    <w:rsid w:val="00D12EAA"/>
    <w:rsid w:val="00D14900"/>
    <w:rsid w:val="00D164F1"/>
    <w:rsid w:val="00D20821"/>
    <w:rsid w:val="00D24642"/>
    <w:rsid w:val="00D27155"/>
    <w:rsid w:val="00D345FF"/>
    <w:rsid w:val="00D3498E"/>
    <w:rsid w:val="00D34EC7"/>
    <w:rsid w:val="00D36E05"/>
    <w:rsid w:val="00D428F8"/>
    <w:rsid w:val="00D44000"/>
    <w:rsid w:val="00D44DBD"/>
    <w:rsid w:val="00D52E9C"/>
    <w:rsid w:val="00D57FDF"/>
    <w:rsid w:val="00D605F9"/>
    <w:rsid w:val="00D60BBD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7820"/>
    <w:rsid w:val="00D71630"/>
    <w:rsid w:val="00D74DF7"/>
    <w:rsid w:val="00D7705E"/>
    <w:rsid w:val="00D77705"/>
    <w:rsid w:val="00D80F14"/>
    <w:rsid w:val="00D81D2B"/>
    <w:rsid w:val="00D83B31"/>
    <w:rsid w:val="00D9195B"/>
    <w:rsid w:val="00D97599"/>
    <w:rsid w:val="00DA10B6"/>
    <w:rsid w:val="00DA5E25"/>
    <w:rsid w:val="00DA6C2E"/>
    <w:rsid w:val="00DA7433"/>
    <w:rsid w:val="00DB0372"/>
    <w:rsid w:val="00DB1303"/>
    <w:rsid w:val="00DB16EF"/>
    <w:rsid w:val="00DB25DA"/>
    <w:rsid w:val="00DC2E38"/>
    <w:rsid w:val="00DC3225"/>
    <w:rsid w:val="00DC3C38"/>
    <w:rsid w:val="00DC41E5"/>
    <w:rsid w:val="00DC6D73"/>
    <w:rsid w:val="00DD0565"/>
    <w:rsid w:val="00DD25D9"/>
    <w:rsid w:val="00DD2D35"/>
    <w:rsid w:val="00DD4FB9"/>
    <w:rsid w:val="00DD6DBA"/>
    <w:rsid w:val="00DE4C2C"/>
    <w:rsid w:val="00DF23DC"/>
    <w:rsid w:val="00DF2BE8"/>
    <w:rsid w:val="00DF5583"/>
    <w:rsid w:val="00E00EFD"/>
    <w:rsid w:val="00E017EC"/>
    <w:rsid w:val="00E03C52"/>
    <w:rsid w:val="00E05548"/>
    <w:rsid w:val="00E07EAA"/>
    <w:rsid w:val="00E123DB"/>
    <w:rsid w:val="00E12F4F"/>
    <w:rsid w:val="00E13061"/>
    <w:rsid w:val="00E13B3B"/>
    <w:rsid w:val="00E16B37"/>
    <w:rsid w:val="00E20A60"/>
    <w:rsid w:val="00E22054"/>
    <w:rsid w:val="00E233AE"/>
    <w:rsid w:val="00E24786"/>
    <w:rsid w:val="00E26DA1"/>
    <w:rsid w:val="00E30039"/>
    <w:rsid w:val="00E31592"/>
    <w:rsid w:val="00E373C9"/>
    <w:rsid w:val="00E37ADE"/>
    <w:rsid w:val="00E42011"/>
    <w:rsid w:val="00E44E8A"/>
    <w:rsid w:val="00E460F2"/>
    <w:rsid w:val="00E4770C"/>
    <w:rsid w:val="00E50747"/>
    <w:rsid w:val="00E52139"/>
    <w:rsid w:val="00E52B15"/>
    <w:rsid w:val="00E55742"/>
    <w:rsid w:val="00E559BB"/>
    <w:rsid w:val="00E57B9B"/>
    <w:rsid w:val="00E60047"/>
    <w:rsid w:val="00E63EE8"/>
    <w:rsid w:val="00E65520"/>
    <w:rsid w:val="00E66EC5"/>
    <w:rsid w:val="00E671BC"/>
    <w:rsid w:val="00E708B5"/>
    <w:rsid w:val="00E750A6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B14B7"/>
    <w:rsid w:val="00EB3A78"/>
    <w:rsid w:val="00EB3A8F"/>
    <w:rsid w:val="00EB4DCE"/>
    <w:rsid w:val="00EB52F7"/>
    <w:rsid w:val="00EC09DE"/>
    <w:rsid w:val="00EC578E"/>
    <w:rsid w:val="00EC5AB1"/>
    <w:rsid w:val="00EC6FD3"/>
    <w:rsid w:val="00EC74E8"/>
    <w:rsid w:val="00ED1144"/>
    <w:rsid w:val="00ED1C77"/>
    <w:rsid w:val="00ED1DBF"/>
    <w:rsid w:val="00ED2886"/>
    <w:rsid w:val="00ED2E5E"/>
    <w:rsid w:val="00ED3B00"/>
    <w:rsid w:val="00ED62E3"/>
    <w:rsid w:val="00ED73F3"/>
    <w:rsid w:val="00ED7494"/>
    <w:rsid w:val="00EE13E6"/>
    <w:rsid w:val="00EE292E"/>
    <w:rsid w:val="00EE345C"/>
    <w:rsid w:val="00EE6B69"/>
    <w:rsid w:val="00EF1D20"/>
    <w:rsid w:val="00EF2873"/>
    <w:rsid w:val="00EF62CE"/>
    <w:rsid w:val="00EF6665"/>
    <w:rsid w:val="00F013D7"/>
    <w:rsid w:val="00F0660F"/>
    <w:rsid w:val="00F1211C"/>
    <w:rsid w:val="00F125CF"/>
    <w:rsid w:val="00F13302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36C1"/>
    <w:rsid w:val="00F44C66"/>
    <w:rsid w:val="00F46F49"/>
    <w:rsid w:val="00F50A10"/>
    <w:rsid w:val="00F51440"/>
    <w:rsid w:val="00F52FD7"/>
    <w:rsid w:val="00F549BC"/>
    <w:rsid w:val="00F54BC8"/>
    <w:rsid w:val="00F60908"/>
    <w:rsid w:val="00F60D97"/>
    <w:rsid w:val="00F6330B"/>
    <w:rsid w:val="00F639C0"/>
    <w:rsid w:val="00F64107"/>
    <w:rsid w:val="00F659AF"/>
    <w:rsid w:val="00F66B73"/>
    <w:rsid w:val="00F66F24"/>
    <w:rsid w:val="00F720F8"/>
    <w:rsid w:val="00F729B6"/>
    <w:rsid w:val="00F73776"/>
    <w:rsid w:val="00F74241"/>
    <w:rsid w:val="00F743A3"/>
    <w:rsid w:val="00F74BE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62BE"/>
    <w:rsid w:val="00FB33D1"/>
    <w:rsid w:val="00FB77FC"/>
    <w:rsid w:val="00FC0792"/>
    <w:rsid w:val="00FC0AB4"/>
    <w:rsid w:val="00FC1310"/>
    <w:rsid w:val="00FC3E8A"/>
    <w:rsid w:val="00FC48DF"/>
    <w:rsid w:val="00FC48F8"/>
    <w:rsid w:val="00FC6E7E"/>
    <w:rsid w:val="00FC7C03"/>
    <w:rsid w:val="00FD106E"/>
    <w:rsid w:val="00FD2FE0"/>
    <w:rsid w:val="00FD5D29"/>
    <w:rsid w:val="00FD6D61"/>
    <w:rsid w:val="00FE0846"/>
    <w:rsid w:val="00FE088A"/>
    <w:rsid w:val="00FE0D1B"/>
    <w:rsid w:val="00FE13C8"/>
    <w:rsid w:val="00FE1FF2"/>
    <w:rsid w:val="00FE4C3A"/>
    <w:rsid w:val="00FE517A"/>
    <w:rsid w:val="00FE755A"/>
    <w:rsid w:val="00FF0190"/>
    <w:rsid w:val="00FF038F"/>
    <w:rsid w:val="00FF1A74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4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1236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6</cp:revision>
  <cp:lastPrinted>2026-01-30T16:04:00Z</cp:lastPrinted>
  <dcterms:created xsi:type="dcterms:W3CDTF">2026-02-02T10:54:00Z</dcterms:created>
  <dcterms:modified xsi:type="dcterms:W3CDTF">2026-02-03T08:00:00Z</dcterms:modified>
</cp:coreProperties>
</file>