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2875E9"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sidRPr="002875E9">
        <w:rPr>
          <w:rFonts w:asciiTheme="minorHAnsi" w:hAnsiTheme="minorHAnsi" w:cstheme="minorHAnsi"/>
          <w:color w:val="002060"/>
          <w:u w:val="single"/>
        </w:rPr>
        <w:t>Informacja prasowa</w:t>
      </w:r>
      <w:r w:rsidR="00226317" w:rsidRPr="002875E9">
        <w:rPr>
          <w:rFonts w:asciiTheme="minorHAnsi" w:hAnsiTheme="minorHAnsi" w:cstheme="minorHAnsi"/>
          <w:color w:val="002060"/>
          <w:u w:val="single"/>
        </w:rPr>
        <w:t xml:space="preserve"> </w:t>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A260DA" w:rsidRPr="002875E9">
        <w:rPr>
          <w:rFonts w:asciiTheme="minorHAnsi" w:hAnsiTheme="minorHAnsi" w:cstheme="minorHAnsi"/>
          <w:color w:val="002060"/>
        </w:rPr>
        <w:t xml:space="preserve">    </w:t>
      </w:r>
      <w:r w:rsidRPr="002875E9">
        <w:rPr>
          <w:rFonts w:asciiTheme="minorHAnsi" w:hAnsiTheme="minorHAnsi" w:cstheme="minorHAnsi"/>
          <w:color w:val="002060"/>
        </w:rPr>
        <w:tab/>
      </w:r>
    </w:p>
    <w:p w14:paraId="2A3B1FE2" w14:textId="2368C92B" w:rsidR="00CB0037" w:rsidRDefault="00AA0D6E" w:rsidP="009C7CE7">
      <w:pPr>
        <w:pStyle w:val="NormalnyWeb"/>
        <w:shd w:val="clear" w:color="auto" w:fill="FFFFFF"/>
        <w:spacing w:before="0" w:beforeAutospacing="0" w:after="240" w:afterAutospacing="0"/>
        <w:jc w:val="right"/>
        <w:rPr>
          <w:rFonts w:asciiTheme="minorHAnsi" w:hAnsiTheme="minorHAnsi" w:cstheme="minorHAnsi"/>
          <w:color w:val="002060"/>
        </w:rPr>
      </w:pPr>
      <w:r w:rsidRPr="002875E9">
        <w:rPr>
          <w:rFonts w:asciiTheme="minorHAnsi" w:hAnsiTheme="minorHAnsi" w:cstheme="minorHAnsi"/>
          <w:color w:val="002060"/>
        </w:rPr>
        <w:t>Gdańsk,</w:t>
      </w:r>
      <w:r w:rsidR="00624A32" w:rsidRPr="002875E9">
        <w:rPr>
          <w:rFonts w:asciiTheme="minorHAnsi" w:hAnsiTheme="minorHAnsi" w:cstheme="minorHAnsi"/>
          <w:color w:val="002060"/>
        </w:rPr>
        <w:t xml:space="preserve"> </w:t>
      </w:r>
      <w:r w:rsidR="00530A4B">
        <w:rPr>
          <w:rFonts w:asciiTheme="minorHAnsi" w:hAnsiTheme="minorHAnsi" w:cstheme="minorHAnsi"/>
          <w:color w:val="002060"/>
        </w:rPr>
        <w:t>1</w:t>
      </w:r>
      <w:r w:rsidR="00C7666E">
        <w:rPr>
          <w:rFonts w:asciiTheme="minorHAnsi" w:hAnsiTheme="minorHAnsi" w:cstheme="minorHAnsi"/>
          <w:color w:val="002060"/>
        </w:rPr>
        <w:t>9</w:t>
      </w:r>
      <w:r w:rsidR="0050691A">
        <w:rPr>
          <w:rFonts w:asciiTheme="minorHAnsi" w:hAnsiTheme="minorHAnsi" w:cstheme="minorHAnsi"/>
          <w:color w:val="002060"/>
        </w:rPr>
        <w:t xml:space="preserve"> lutego </w:t>
      </w:r>
      <w:r w:rsidR="00250736">
        <w:rPr>
          <w:rFonts w:asciiTheme="minorHAnsi" w:hAnsiTheme="minorHAnsi" w:cstheme="minorHAnsi"/>
          <w:color w:val="002060"/>
        </w:rPr>
        <w:t>2026</w:t>
      </w:r>
      <w:r w:rsidR="007508C7" w:rsidRPr="002875E9">
        <w:rPr>
          <w:rFonts w:asciiTheme="minorHAnsi" w:hAnsiTheme="minorHAnsi" w:cstheme="minorHAnsi"/>
          <w:color w:val="002060"/>
        </w:rPr>
        <w:t xml:space="preserve"> </w:t>
      </w:r>
    </w:p>
    <w:p w14:paraId="11C2C79D" w14:textId="77777777" w:rsidR="00CB0037" w:rsidRDefault="00CB0037" w:rsidP="00CB0037">
      <w:pPr>
        <w:pStyle w:val="NormalnyWeb"/>
        <w:shd w:val="clear" w:color="auto" w:fill="FFFFFF"/>
        <w:spacing w:before="0" w:beforeAutospacing="0" w:after="240" w:afterAutospacing="0"/>
        <w:rPr>
          <w:rFonts w:asciiTheme="minorHAnsi" w:hAnsiTheme="minorHAnsi" w:cstheme="minorHAnsi"/>
          <w:color w:val="002060"/>
        </w:rPr>
      </w:pPr>
    </w:p>
    <w:p w14:paraId="19F325CA" w14:textId="75637579" w:rsidR="001E2AE1" w:rsidRPr="00446FF6" w:rsidRDefault="00C20D72" w:rsidP="001E2AE1">
      <w:pPr>
        <w:pStyle w:val="NormalnyWeb"/>
        <w:shd w:val="clear" w:color="auto" w:fill="FFFFFF"/>
        <w:spacing w:after="0" w:afterAutospacing="0" w:line="276" w:lineRule="auto"/>
        <w:jc w:val="center"/>
        <w:rPr>
          <w:rFonts w:asciiTheme="minorHAnsi" w:hAnsiTheme="minorHAnsi" w:cstheme="minorHAnsi"/>
          <w:b/>
          <w:bCs/>
          <w:color w:val="002060"/>
          <w:sz w:val="28"/>
          <w:szCs w:val="28"/>
        </w:rPr>
      </w:pPr>
      <w:r w:rsidRPr="00446FF6">
        <w:rPr>
          <w:rFonts w:asciiTheme="minorHAnsi" w:hAnsiTheme="minorHAnsi" w:cstheme="minorHAnsi"/>
          <w:b/>
          <w:bCs/>
          <w:color w:val="002060"/>
          <w:sz w:val="28"/>
          <w:szCs w:val="28"/>
        </w:rPr>
        <w:t>Czołówka wynagrodzeń w Polsce. Nawet 27 tys. zł brutto miesięcznie. Jest jedno, ale</w:t>
      </w:r>
    </w:p>
    <w:p w14:paraId="59D40BF6" w14:textId="77777777" w:rsidR="001E2AE1" w:rsidRDefault="001E2AE1" w:rsidP="00446FF6">
      <w:pPr>
        <w:pStyle w:val="NormalnyWeb"/>
        <w:shd w:val="clear" w:color="auto" w:fill="FFFFFF"/>
        <w:spacing w:after="240" w:line="276" w:lineRule="auto"/>
        <w:jc w:val="both"/>
        <w:rPr>
          <w:rFonts w:ascii="Calibri" w:hAnsi="Calibri" w:cs="Calibri"/>
          <w:b/>
          <w:bCs/>
          <w:color w:val="002060"/>
        </w:rPr>
      </w:pPr>
    </w:p>
    <w:p w14:paraId="5F7FF6E5" w14:textId="16C68B20" w:rsidR="00903A7E" w:rsidRPr="00446FF6" w:rsidRDefault="00903A7E" w:rsidP="00446FF6">
      <w:pPr>
        <w:pStyle w:val="NormalnyWeb"/>
        <w:shd w:val="clear" w:color="auto" w:fill="FFFFFF"/>
        <w:spacing w:after="240" w:line="276" w:lineRule="auto"/>
        <w:jc w:val="both"/>
        <w:rPr>
          <w:rFonts w:ascii="Calibri" w:hAnsi="Calibri" w:cs="Calibri"/>
          <w:b/>
          <w:bCs/>
          <w:color w:val="002060"/>
        </w:rPr>
      </w:pPr>
      <w:r w:rsidRPr="00446FF6">
        <w:rPr>
          <w:rFonts w:ascii="Calibri" w:hAnsi="Calibri" w:cs="Calibri"/>
          <w:b/>
          <w:bCs/>
          <w:color w:val="002060"/>
        </w:rPr>
        <w:t xml:space="preserve">Pensje w najlepiej opłacanych zawodach w Polsce sięgają dziś od ponad 15 tys. zł do niemal 23 tys. zł brutto miesięcznie – pokazują dane GUS. </w:t>
      </w:r>
      <w:r w:rsidR="002A2E7E" w:rsidRPr="00446FF6">
        <w:rPr>
          <w:rFonts w:ascii="Calibri" w:hAnsi="Calibri" w:cs="Calibri"/>
          <w:b/>
          <w:bCs/>
          <w:color w:val="002060"/>
        </w:rPr>
        <w:t xml:space="preserve">Najwięcej zarabiają osoby na najwyższych stanowiskach zarządczych, </w:t>
      </w:r>
      <w:r w:rsidR="003274C6">
        <w:rPr>
          <w:rFonts w:ascii="Calibri" w:hAnsi="Calibri" w:cs="Calibri"/>
          <w:b/>
          <w:bCs/>
          <w:color w:val="002060"/>
        </w:rPr>
        <w:t>p</w:t>
      </w:r>
      <w:r w:rsidR="003274C6" w:rsidRPr="003274C6">
        <w:rPr>
          <w:rFonts w:ascii="Calibri" w:hAnsi="Calibri" w:cs="Calibri"/>
          <w:b/>
          <w:bCs/>
          <w:color w:val="002060"/>
        </w:rPr>
        <w:t xml:space="preserve">rzedstawiciele władz publicznych, wyżsi urzędnicy </w:t>
      </w:r>
      <w:r w:rsidR="002A2E7E" w:rsidRPr="00446FF6">
        <w:rPr>
          <w:rFonts w:ascii="Calibri" w:hAnsi="Calibri" w:cs="Calibri"/>
          <w:b/>
          <w:bCs/>
          <w:color w:val="002060"/>
        </w:rPr>
        <w:t xml:space="preserve">oraz </w:t>
      </w:r>
      <w:r w:rsidR="001F44DE">
        <w:rPr>
          <w:rFonts w:ascii="Calibri" w:hAnsi="Calibri" w:cs="Calibri"/>
          <w:b/>
          <w:bCs/>
          <w:color w:val="002060"/>
        </w:rPr>
        <w:t xml:space="preserve">fachowcy pracujący </w:t>
      </w:r>
      <w:r w:rsidR="002A2E7E" w:rsidRPr="00446FF6">
        <w:rPr>
          <w:rFonts w:ascii="Calibri" w:hAnsi="Calibri" w:cs="Calibri"/>
          <w:b/>
          <w:bCs/>
          <w:color w:val="002060"/>
        </w:rPr>
        <w:t>w branżach wymagających specjalistycznych kwalifikacji – od IT po medycynę i prawo.</w:t>
      </w:r>
    </w:p>
    <w:p w14:paraId="46EB12FC" w14:textId="21895614" w:rsidR="002A2E7E" w:rsidRPr="00446FF6" w:rsidRDefault="002A2E7E" w:rsidP="00446FF6">
      <w:pPr>
        <w:spacing w:line="276" w:lineRule="auto"/>
        <w:jc w:val="both"/>
        <w:rPr>
          <w:rFonts w:ascii="Calibri" w:hAnsi="Calibri" w:cs="Calibri"/>
          <w:color w:val="002060"/>
        </w:rPr>
      </w:pPr>
      <w:r w:rsidRPr="00446FF6">
        <w:rPr>
          <w:rFonts w:ascii="Calibri" w:hAnsi="Calibri" w:cs="Calibri"/>
          <w:color w:val="002060"/>
        </w:rPr>
        <w:t>Wysokie zarobki są jednym z najważniejszych celów zawodowych Polaków. Wbrew powszechnemu przekonaniu, nie trzeba przepracować kilkudziesięciu lat, by osiągnąć takie wynagrodzenie. Choć doświadczenie bywa istotne, coraz większe znaczenie mają unikalne kompetencje, gotowość do zmiany kwalifikacji oraz praca w dynamicznie rozwijających się sektorach</w:t>
      </w:r>
      <w:r w:rsidR="001F44DE">
        <w:rPr>
          <w:rFonts w:ascii="Calibri" w:hAnsi="Calibri" w:cs="Calibri"/>
          <w:color w:val="002060"/>
        </w:rPr>
        <w:t>, wynika z analiz Grupy Progres.</w:t>
      </w:r>
    </w:p>
    <w:p w14:paraId="6B89D22E" w14:textId="70159BE8" w:rsidR="00B50EC2" w:rsidRDefault="007A6865" w:rsidP="00446FF6">
      <w:pPr>
        <w:pStyle w:val="NormalnyWeb"/>
        <w:shd w:val="clear" w:color="auto" w:fill="FFFFFF"/>
        <w:spacing w:after="240" w:line="276" w:lineRule="auto"/>
        <w:jc w:val="both"/>
        <w:rPr>
          <w:rFonts w:ascii="Calibri" w:hAnsi="Calibri" w:cs="Calibri"/>
          <w:b/>
          <w:bCs/>
          <w:color w:val="002060"/>
        </w:rPr>
      </w:pPr>
      <w:r w:rsidRPr="007A6865">
        <w:rPr>
          <w:rFonts w:ascii="Calibri" w:hAnsi="Calibri" w:cs="Calibri"/>
          <w:b/>
          <w:bCs/>
          <w:color w:val="002060"/>
        </w:rPr>
        <w:t>Kto zarabia najwięcej? Liderzy zestawienia</w:t>
      </w:r>
    </w:p>
    <w:p w14:paraId="0F7541FD" w14:textId="538F4117" w:rsidR="00CB0037" w:rsidRPr="00446FF6" w:rsidRDefault="00CB0037" w:rsidP="00446FF6">
      <w:pPr>
        <w:pStyle w:val="NormalnyWeb"/>
        <w:shd w:val="clear" w:color="auto" w:fill="FFFFFF"/>
        <w:spacing w:after="240" w:line="276" w:lineRule="auto"/>
        <w:jc w:val="both"/>
        <w:rPr>
          <w:rFonts w:ascii="Calibri" w:hAnsi="Calibri" w:cs="Calibri"/>
          <w:color w:val="002060"/>
        </w:rPr>
      </w:pPr>
      <w:r w:rsidRPr="00446FF6">
        <w:rPr>
          <w:rFonts w:ascii="Calibri" w:hAnsi="Calibri" w:cs="Calibri"/>
          <w:color w:val="002060"/>
        </w:rPr>
        <w:t>Na szczycie zestawienia znajdują się dyrektorzy generalni i zarządzający, których przeciętne miesięczne wynagrodzenie brutto wynosi 22 911,90 zł. Wysoką pozycję zajmują także kierownicy do spraw technologii informatycznych i telekomunikacyjnych – 21 489,76 zł.</w:t>
      </w:r>
    </w:p>
    <w:p w14:paraId="44E1E90E" w14:textId="5845E37B" w:rsidR="00CB0037" w:rsidRPr="00446FF6" w:rsidRDefault="00CB0037" w:rsidP="00446FF6">
      <w:pPr>
        <w:pStyle w:val="NormalnyWeb"/>
        <w:shd w:val="clear" w:color="auto" w:fill="FFFFFF"/>
        <w:spacing w:after="240" w:line="276" w:lineRule="auto"/>
        <w:jc w:val="both"/>
        <w:rPr>
          <w:rFonts w:ascii="Calibri" w:hAnsi="Calibri" w:cs="Calibri"/>
          <w:color w:val="002060"/>
        </w:rPr>
      </w:pPr>
      <w:r w:rsidRPr="00446FF6">
        <w:rPr>
          <w:rFonts w:ascii="Calibri" w:hAnsi="Calibri" w:cs="Calibri"/>
          <w:color w:val="002060"/>
        </w:rPr>
        <w:t xml:space="preserve">Kolejne miejsca należą do pracowników transportu morskiego, żeglugi śródlądowej i lotnictwa (18 883,41 zł), lekarzy (17 440,10 zł) oraz przedstawicieli władz publicznych i wyższych urzędników (16 383,78 zł). W grupie zawodów z przeciętnym wynagrodzeniem przekraczającym 15 tys. zł </w:t>
      </w:r>
      <w:r w:rsidR="00B70BB6" w:rsidRPr="00446FF6">
        <w:rPr>
          <w:rFonts w:ascii="Calibri" w:hAnsi="Calibri" w:cs="Calibri"/>
          <w:color w:val="002060"/>
        </w:rPr>
        <w:t xml:space="preserve">brutto </w:t>
      </w:r>
      <w:r w:rsidRPr="00446FF6">
        <w:rPr>
          <w:rFonts w:ascii="Calibri" w:hAnsi="Calibri" w:cs="Calibri"/>
          <w:color w:val="002060"/>
        </w:rPr>
        <w:t>miesięcznie znajdują się również specjaliści z dziedziny prawa (15 876,14 zł), kierownicy do spraw sprzedaży, marketingu i rozwoju (15 735,57 zł), kierownicy do spraw zarządzania i handlu (15 720,82 zł), kierownicy do spraw obsługi biznesu i zarządzania (15 715,22 zł), analitycy systemów komputerowych i programiści (15 629,51 zł) oraz specjaliści do spraw technologii informacyjno-komunikacyjnych (15 138,97 zł).</w:t>
      </w:r>
    </w:p>
    <w:p w14:paraId="22778EC1" w14:textId="2FE5D069" w:rsidR="002A03DD" w:rsidRPr="00446FF6" w:rsidRDefault="002A03DD" w:rsidP="00446FF6">
      <w:pPr>
        <w:pStyle w:val="NormalnyWeb"/>
        <w:shd w:val="clear" w:color="auto" w:fill="FFFFFF"/>
        <w:spacing w:after="240" w:line="276" w:lineRule="auto"/>
        <w:jc w:val="both"/>
        <w:rPr>
          <w:rFonts w:ascii="Calibri" w:hAnsi="Calibri" w:cs="Calibri"/>
          <w:color w:val="002060"/>
        </w:rPr>
      </w:pPr>
      <w:r w:rsidRPr="00446FF6">
        <w:rPr>
          <w:rFonts w:ascii="Calibri" w:hAnsi="Calibri" w:cs="Calibri"/>
          <w:color w:val="002060"/>
        </w:rPr>
        <w:t xml:space="preserve">– </w:t>
      </w:r>
      <w:r w:rsidR="00C20D72" w:rsidRPr="00446FF6">
        <w:rPr>
          <w:rFonts w:ascii="Calibri" w:hAnsi="Calibri" w:cs="Calibri"/>
          <w:i/>
          <w:iCs/>
          <w:color w:val="002060"/>
        </w:rPr>
        <w:t xml:space="preserve">Wiele osób oczekuje, że na start kariery otrzyma najwyższe stawki, jednak takie wynagrodzenie jest efektem systematycznej pracy, rozwoju kompetencji i podejmowania nowych wyzwań. </w:t>
      </w:r>
      <w:r w:rsidR="00D61703">
        <w:rPr>
          <w:rFonts w:ascii="Calibri" w:hAnsi="Calibri" w:cs="Calibri"/>
          <w:i/>
          <w:iCs/>
          <w:color w:val="002060"/>
        </w:rPr>
        <w:t>Część z nich</w:t>
      </w:r>
      <w:r w:rsidR="00C20D72" w:rsidRPr="00446FF6">
        <w:rPr>
          <w:rFonts w:ascii="Calibri" w:hAnsi="Calibri" w:cs="Calibri"/>
          <w:i/>
          <w:iCs/>
          <w:color w:val="002060"/>
        </w:rPr>
        <w:t xml:space="preserve"> zadaje sobie pytanie, co zrobić, by je osiągnąć. </w:t>
      </w:r>
      <w:r w:rsidR="00D61703">
        <w:rPr>
          <w:rFonts w:ascii="Calibri" w:hAnsi="Calibri" w:cs="Calibri"/>
          <w:i/>
          <w:iCs/>
          <w:color w:val="002060"/>
        </w:rPr>
        <w:t>Wszystko zależy od wielu zmiennych, w tym o</w:t>
      </w:r>
      <w:r w:rsidR="00C20D72" w:rsidRPr="00446FF6">
        <w:rPr>
          <w:rFonts w:ascii="Calibri" w:hAnsi="Calibri" w:cs="Calibri"/>
          <w:i/>
          <w:iCs/>
          <w:color w:val="002060"/>
        </w:rPr>
        <w:t>becn</w:t>
      </w:r>
      <w:r w:rsidR="00D61703">
        <w:rPr>
          <w:rFonts w:ascii="Calibri" w:hAnsi="Calibri" w:cs="Calibri"/>
          <w:i/>
          <w:iCs/>
          <w:color w:val="002060"/>
        </w:rPr>
        <w:t>ej</w:t>
      </w:r>
      <w:r w:rsidR="00C20D72" w:rsidRPr="00446FF6">
        <w:rPr>
          <w:rFonts w:ascii="Calibri" w:hAnsi="Calibri" w:cs="Calibri"/>
          <w:i/>
          <w:iCs/>
          <w:color w:val="002060"/>
        </w:rPr>
        <w:t xml:space="preserve"> sytuacj</w:t>
      </w:r>
      <w:r w:rsidR="00D61703">
        <w:rPr>
          <w:rFonts w:ascii="Calibri" w:hAnsi="Calibri" w:cs="Calibri"/>
          <w:i/>
          <w:iCs/>
          <w:color w:val="002060"/>
        </w:rPr>
        <w:t>i</w:t>
      </w:r>
      <w:r w:rsidR="00C20D72" w:rsidRPr="00446FF6">
        <w:rPr>
          <w:rFonts w:ascii="Calibri" w:hAnsi="Calibri" w:cs="Calibri"/>
          <w:i/>
          <w:iCs/>
          <w:color w:val="002060"/>
        </w:rPr>
        <w:t xml:space="preserve"> gospodarcz</w:t>
      </w:r>
      <w:r w:rsidR="00D61703">
        <w:rPr>
          <w:rFonts w:ascii="Calibri" w:hAnsi="Calibri" w:cs="Calibri"/>
          <w:i/>
          <w:iCs/>
          <w:color w:val="002060"/>
        </w:rPr>
        <w:t>ej, która</w:t>
      </w:r>
      <w:r w:rsidR="00C20D72" w:rsidRPr="00446FF6">
        <w:rPr>
          <w:rFonts w:ascii="Calibri" w:hAnsi="Calibri" w:cs="Calibri"/>
          <w:i/>
          <w:iCs/>
          <w:color w:val="002060"/>
        </w:rPr>
        <w:t xml:space="preserve"> sprawia, że rynek pracy jest bardziej wymagający</w:t>
      </w:r>
      <w:r w:rsidR="00D61703">
        <w:rPr>
          <w:rFonts w:ascii="Calibri" w:hAnsi="Calibri" w:cs="Calibri"/>
          <w:i/>
          <w:iCs/>
          <w:color w:val="002060"/>
        </w:rPr>
        <w:t xml:space="preserve"> niż wcześniej.</w:t>
      </w:r>
      <w:r w:rsidR="00C20D72" w:rsidRPr="00446FF6">
        <w:rPr>
          <w:rFonts w:ascii="Calibri" w:hAnsi="Calibri" w:cs="Calibri"/>
          <w:i/>
          <w:iCs/>
          <w:color w:val="002060"/>
        </w:rPr>
        <w:t xml:space="preserve"> </w:t>
      </w:r>
      <w:r w:rsidR="00D61703">
        <w:rPr>
          <w:rFonts w:ascii="Calibri" w:hAnsi="Calibri" w:cs="Calibri"/>
          <w:i/>
          <w:iCs/>
          <w:color w:val="002060"/>
        </w:rPr>
        <w:t>F</w:t>
      </w:r>
      <w:r w:rsidR="00C20D72" w:rsidRPr="00446FF6">
        <w:rPr>
          <w:rFonts w:ascii="Calibri" w:hAnsi="Calibri" w:cs="Calibri"/>
          <w:i/>
          <w:iCs/>
          <w:color w:val="002060"/>
        </w:rPr>
        <w:t xml:space="preserve">irmy szukają pracowników </w:t>
      </w:r>
      <w:r w:rsidR="00D61703">
        <w:rPr>
          <w:rFonts w:ascii="Calibri" w:hAnsi="Calibri" w:cs="Calibri"/>
          <w:i/>
          <w:iCs/>
          <w:color w:val="002060"/>
        </w:rPr>
        <w:t>mających</w:t>
      </w:r>
      <w:r w:rsidR="00C20D72" w:rsidRPr="00446FF6">
        <w:rPr>
          <w:rFonts w:ascii="Calibri" w:hAnsi="Calibri" w:cs="Calibri"/>
          <w:i/>
          <w:iCs/>
          <w:color w:val="002060"/>
        </w:rPr>
        <w:t xml:space="preserve"> unikalne </w:t>
      </w:r>
      <w:r w:rsidR="00C20D72" w:rsidRPr="00446FF6">
        <w:rPr>
          <w:rFonts w:ascii="Calibri" w:hAnsi="Calibri" w:cs="Calibri"/>
          <w:i/>
          <w:iCs/>
          <w:color w:val="002060"/>
        </w:rPr>
        <w:lastRenderedPageBreak/>
        <w:t>umiejętności</w:t>
      </w:r>
      <w:r w:rsidR="00D61703">
        <w:rPr>
          <w:rFonts w:ascii="Calibri" w:hAnsi="Calibri" w:cs="Calibri"/>
          <w:i/>
          <w:iCs/>
          <w:color w:val="002060"/>
        </w:rPr>
        <w:t xml:space="preserve"> i</w:t>
      </w:r>
      <w:r w:rsidR="00C20D72" w:rsidRPr="00446FF6">
        <w:rPr>
          <w:rFonts w:ascii="Calibri" w:hAnsi="Calibri" w:cs="Calibri"/>
          <w:i/>
          <w:iCs/>
          <w:color w:val="002060"/>
        </w:rPr>
        <w:t xml:space="preserve"> potrafią</w:t>
      </w:r>
      <w:r w:rsidR="00D61703">
        <w:rPr>
          <w:rFonts w:ascii="Calibri" w:hAnsi="Calibri" w:cs="Calibri"/>
          <w:i/>
          <w:iCs/>
          <w:color w:val="002060"/>
        </w:rPr>
        <w:t>cych</w:t>
      </w:r>
      <w:r w:rsidR="00C20D72" w:rsidRPr="00446FF6">
        <w:rPr>
          <w:rFonts w:ascii="Calibri" w:hAnsi="Calibri" w:cs="Calibri"/>
          <w:i/>
          <w:iCs/>
          <w:color w:val="002060"/>
        </w:rPr>
        <w:t xml:space="preserve"> szybko adaptować się do zmian</w:t>
      </w:r>
      <w:r w:rsidR="00D61703">
        <w:rPr>
          <w:rFonts w:ascii="Calibri" w:hAnsi="Calibri" w:cs="Calibri"/>
          <w:i/>
          <w:iCs/>
          <w:color w:val="002060"/>
        </w:rPr>
        <w:t xml:space="preserve"> oraz</w:t>
      </w:r>
      <w:r w:rsidR="00C20D72" w:rsidRPr="00446FF6">
        <w:rPr>
          <w:rFonts w:ascii="Calibri" w:hAnsi="Calibri" w:cs="Calibri"/>
          <w:i/>
          <w:iCs/>
          <w:color w:val="002060"/>
        </w:rPr>
        <w:t xml:space="preserve"> pracować dynamiczn</w:t>
      </w:r>
      <w:r w:rsidR="00411042">
        <w:rPr>
          <w:rFonts w:ascii="Calibri" w:hAnsi="Calibri" w:cs="Calibri"/>
          <w:i/>
          <w:iCs/>
          <w:color w:val="002060"/>
        </w:rPr>
        <w:t>ym środowisku</w:t>
      </w:r>
      <w:r w:rsidR="00C20D72" w:rsidRPr="00446FF6">
        <w:rPr>
          <w:rFonts w:ascii="Calibri" w:hAnsi="Calibri" w:cs="Calibri"/>
          <w:i/>
          <w:iCs/>
          <w:color w:val="002060"/>
        </w:rPr>
        <w:t xml:space="preserve">. Osoby, które konsekwentnie rozwijają swoje kompetencje i zdobywają doświadczenie, mają największe szanse na atrakcyjne wynagrodzenie </w:t>
      </w:r>
      <w:r w:rsidR="009C7CE7" w:rsidRPr="00446FF6">
        <w:rPr>
          <w:rFonts w:ascii="Calibri" w:hAnsi="Calibri" w:cs="Calibri"/>
          <w:color w:val="002060"/>
        </w:rPr>
        <w:t>–</w:t>
      </w:r>
      <w:r w:rsidR="00542CAC" w:rsidRPr="00446FF6">
        <w:rPr>
          <w:rFonts w:ascii="Calibri" w:hAnsi="Calibri" w:cs="Calibri"/>
          <w:color w:val="002060"/>
        </w:rPr>
        <w:t xml:space="preserve"> </w:t>
      </w:r>
      <w:r w:rsidR="00542CAC" w:rsidRPr="00446FF6">
        <w:rPr>
          <w:rFonts w:ascii="Calibri" w:hAnsi="Calibri" w:cs="Calibri"/>
          <w:b/>
          <w:bCs/>
          <w:color w:val="002060"/>
        </w:rPr>
        <w:t>mówi Magda Dąbrowska, prezeska Grupy Progres</w:t>
      </w:r>
      <w:r w:rsidR="009C7CE7" w:rsidRPr="00446FF6">
        <w:rPr>
          <w:rFonts w:ascii="Calibri" w:hAnsi="Calibri" w:cs="Calibri"/>
          <w:b/>
          <w:bCs/>
          <w:color w:val="002060"/>
        </w:rPr>
        <w:t>.</w:t>
      </w:r>
      <w:r w:rsidR="009C7CE7" w:rsidRPr="00446FF6">
        <w:rPr>
          <w:rFonts w:ascii="Calibri" w:hAnsi="Calibri" w:cs="Calibri"/>
          <w:color w:val="002060"/>
        </w:rPr>
        <w:t xml:space="preserve"> </w:t>
      </w:r>
    </w:p>
    <w:p w14:paraId="44C47C99" w14:textId="4C5049C4" w:rsidR="00B50EC2" w:rsidRPr="00446FF6" w:rsidRDefault="003715A2" w:rsidP="00446FF6">
      <w:pPr>
        <w:pStyle w:val="NormalnyWeb"/>
        <w:shd w:val="clear" w:color="auto" w:fill="FFFFFF"/>
        <w:spacing w:after="240" w:line="276" w:lineRule="auto"/>
        <w:jc w:val="both"/>
        <w:rPr>
          <w:rFonts w:ascii="Calibri" w:hAnsi="Calibri" w:cs="Calibri"/>
          <w:b/>
          <w:bCs/>
          <w:color w:val="002060"/>
        </w:rPr>
      </w:pPr>
      <w:r w:rsidRPr="00446FF6">
        <w:rPr>
          <w:rFonts w:ascii="Calibri" w:hAnsi="Calibri" w:cs="Calibri"/>
          <w:b/>
          <w:bCs/>
          <w:color w:val="002060"/>
        </w:rPr>
        <w:t xml:space="preserve">Dobry start finansowy na początku kariery </w:t>
      </w:r>
    </w:p>
    <w:p w14:paraId="45C66A8F" w14:textId="1E791354" w:rsidR="00847F2F" w:rsidRDefault="00847F2F" w:rsidP="00446FF6">
      <w:pPr>
        <w:pStyle w:val="NormalnyWeb"/>
        <w:shd w:val="clear" w:color="auto" w:fill="FFFFFF"/>
        <w:spacing w:after="240" w:line="276" w:lineRule="auto"/>
        <w:jc w:val="both"/>
        <w:rPr>
          <w:rFonts w:ascii="Calibri" w:hAnsi="Calibri" w:cs="Calibri"/>
          <w:color w:val="002060"/>
        </w:rPr>
      </w:pPr>
      <w:r w:rsidRPr="00446FF6">
        <w:rPr>
          <w:rFonts w:ascii="Calibri" w:hAnsi="Calibri" w:cs="Calibri"/>
          <w:color w:val="002060"/>
        </w:rPr>
        <w:t xml:space="preserve">Dane GUS pokazują, że już w ciągu pierwszych dwóch lat kariery wynagrodzenia w wielu profesjach kształtują się na wysokim poziomie, a w kolejnych 2-4 latach dynamicznie rosną. Na pierwszą podwyżkę </w:t>
      </w:r>
      <w:r w:rsidR="004A5B83" w:rsidRPr="00446FF6">
        <w:rPr>
          <w:rFonts w:ascii="Calibri" w:hAnsi="Calibri" w:cs="Calibri"/>
          <w:color w:val="002060"/>
        </w:rPr>
        <w:t xml:space="preserve">też </w:t>
      </w:r>
      <w:r w:rsidRPr="00446FF6">
        <w:rPr>
          <w:rFonts w:ascii="Calibri" w:hAnsi="Calibri" w:cs="Calibri"/>
          <w:color w:val="002060"/>
        </w:rPr>
        <w:t>nie trzeba długo czekać</w:t>
      </w:r>
      <w:r w:rsidR="004A5B83" w:rsidRPr="00446FF6">
        <w:rPr>
          <w:rFonts w:ascii="Calibri" w:hAnsi="Calibri" w:cs="Calibri"/>
          <w:color w:val="002060"/>
        </w:rPr>
        <w:t xml:space="preserve">. </w:t>
      </w:r>
      <w:r w:rsidRPr="00446FF6">
        <w:rPr>
          <w:rFonts w:ascii="Calibri" w:hAnsi="Calibri" w:cs="Calibri"/>
          <w:color w:val="002060"/>
        </w:rPr>
        <w:t xml:space="preserve"> </w:t>
      </w:r>
    </w:p>
    <w:p w14:paraId="33079786" w14:textId="1FE8A985" w:rsidR="002652FA" w:rsidRPr="002652FA" w:rsidRDefault="002652FA" w:rsidP="002652FA">
      <w:pPr>
        <w:pStyle w:val="NormalnyWeb"/>
        <w:shd w:val="clear" w:color="auto" w:fill="FFFFFF"/>
        <w:spacing w:after="240" w:line="276" w:lineRule="auto"/>
        <w:jc w:val="both"/>
        <w:rPr>
          <w:rFonts w:ascii="Calibri" w:hAnsi="Calibri" w:cs="Calibri"/>
          <w:color w:val="002060"/>
        </w:rPr>
      </w:pPr>
      <w:r w:rsidRPr="002652FA">
        <w:rPr>
          <w:rFonts w:ascii="Calibri" w:hAnsi="Calibri" w:cs="Calibri"/>
          <w:color w:val="002060"/>
        </w:rPr>
        <w:t>Najwyższe wynagrodzenia na starcie otrzymują kierownicy ds. technologii informatycznych i telekomunikacyjnych – średnio 23 216 zł brutto. Niewiele mniej zarabiają dyrektorzy generalni i osoby zarządzające, których początkowa pensja wynosi 21 806 zł brutto.</w:t>
      </w:r>
    </w:p>
    <w:p w14:paraId="2A5DCD36" w14:textId="6A38CBA0" w:rsidR="002652FA" w:rsidRPr="002652FA" w:rsidRDefault="002652FA" w:rsidP="002652FA">
      <w:pPr>
        <w:pStyle w:val="NormalnyWeb"/>
        <w:shd w:val="clear" w:color="auto" w:fill="FFFFFF"/>
        <w:spacing w:after="240" w:line="276" w:lineRule="auto"/>
        <w:jc w:val="both"/>
        <w:rPr>
          <w:rFonts w:ascii="Calibri" w:hAnsi="Calibri" w:cs="Calibri"/>
          <w:color w:val="002060"/>
        </w:rPr>
      </w:pPr>
      <w:r w:rsidRPr="002652FA">
        <w:rPr>
          <w:rFonts w:ascii="Calibri" w:hAnsi="Calibri" w:cs="Calibri"/>
          <w:color w:val="002060"/>
        </w:rPr>
        <w:t>W dalszej kolejności plasują się kierownicy ds. obsługi biznesu i zarządzania ze stawką 15 734 zł brutto oraz kierownicy ds. zarządzania i handlu – 14 847 zł. Nieco niższe wynagrodzenie początkowe otrzymują kierownicy ds. sprzedaży, marketingu i rozwoju (13 392 zł brutto).</w:t>
      </w:r>
    </w:p>
    <w:p w14:paraId="7C816FD0" w14:textId="5A25834C" w:rsidR="006519FE" w:rsidRPr="002652FA" w:rsidRDefault="002652FA" w:rsidP="002652FA">
      <w:pPr>
        <w:pStyle w:val="NormalnyWeb"/>
        <w:shd w:val="clear" w:color="auto" w:fill="FFFFFF"/>
        <w:spacing w:after="240" w:line="276" w:lineRule="auto"/>
        <w:jc w:val="both"/>
        <w:rPr>
          <w:rFonts w:ascii="Calibri" w:hAnsi="Calibri" w:cs="Calibri"/>
          <w:color w:val="002060"/>
        </w:rPr>
      </w:pPr>
      <w:r w:rsidRPr="002652FA">
        <w:rPr>
          <w:rFonts w:ascii="Calibri" w:hAnsi="Calibri" w:cs="Calibri"/>
          <w:color w:val="002060"/>
        </w:rPr>
        <w:t>W grupie specjalistów najwyższe stawki na wejściu dotyczą analityków systemów komputerowych i programistów – 13 434 zł brutto – oraz specjalistów ds. technologii informacyjno-komunikacyjnych, którzy rozpoczynają od 13 307 zł. Przedstawiciele władz publicznych i wyżsi urzędnicy mogą liczyć na 12 833 zł brutto, natomiast lekarze zaczynają od 11 010 zł</w:t>
      </w:r>
      <w:r w:rsidR="006519FE">
        <w:rPr>
          <w:rFonts w:ascii="Calibri" w:hAnsi="Calibri" w:cs="Calibri"/>
          <w:color w:val="002060"/>
        </w:rPr>
        <w:t>.</w:t>
      </w:r>
    </w:p>
    <w:p w14:paraId="3B944E38" w14:textId="7510132D" w:rsidR="004A5B83" w:rsidRPr="00446FF6" w:rsidRDefault="002652FA" w:rsidP="009F21C0">
      <w:pPr>
        <w:pStyle w:val="NormalnyWeb"/>
        <w:shd w:val="clear" w:color="auto" w:fill="FFFFFF"/>
        <w:spacing w:after="240" w:line="276" w:lineRule="auto"/>
        <w:jc w:val="both"/>
        <w:rPr>
          <w:rFonts w:ascii="Calibri" w:hAnsi="Calibri" w:cs="Calibri"/>
          <w:color w:val="002060"/>
        </w:rPr>
      </w:pPr>
      <w:r w:rsidRPr="002652FA">
        <w:rPr>
          <w:rFonts w:ascii="Calibri" w:hAnsi="Calibri" w:cs="Calibri"/>
          <w:color w:val="002060"/>
        </w:rPr>
        <w:t>Najniższe wynagrodzenia początkowe w zestawieniu dotyczą specjalistów z dziedziny prawa – 8 664 zł brutto. W ich przypadku już w ciągu dwóch lat możliwy jest jednak wzrost do średnio 10 667 zł. Podobną dynamikę widać w transporcie morskim, żegludze śródlądowej i lotnictwie (z wyłączeniem sił zbrojnych): start od 8 879 zł brutto może w ciągu pierwszych dwóch lat przełożyć się na przeciętnie 16 773 zł.</w:t>
      </w:r>
    </w:p>
    <w:p w14:paraId="02AEF96E" w14:textId="4187D83D" w:rsidR="004A5B83" w:rsidRPr="00446FF6" w:rsidRDefault="00766C54" w:rsidP="00446FF6">
      <w:pPr>
        <w:pStyle w:val="NormalnyWeb"/>
        <w:spacing w:line="276" w:lineRule="auto"/>
        <w:jc w:val="both"/>
        <w:rPr>
          <w:rFonts w:ascii="Calibri" w:hAnsi="Calibri" w:cs="Calibri"/>
          <w:b/>
          <w:bCs/>
          <w:color w:val="002060"/>
        </w:rPr>
      </w:pPr>
      <w:r w:rsidRPr="00446FF6">
        <w:rPr>
          <w:rFonts w:ascii="Calibri" w:hAnsi="Calibri" w:cs="Calibri"/>
          <w:color w:val="002060"/>
        </w:rPr>
        <w:t xml:space="preserve">– </w:t>
      </w:r>
      <w:r w:rsidRPr="00446FF6">
        <w:rPr>
          <w:rFonts w:ascii="Calibri" w:hAnsi="Calibri" w:cs="Calibri"/>
          <w:i/>
          <w:iCs/>
          <w:color w:val="002060"/>
        </w:rPr>
        <w:t xml:space="preserve">W ciągu ostatnich kilkunastu lat dynamika płac w Polsce była napędzana m.in. koniunkturą, presją płacową, zmianami demograficznymi, rozwojem nowych sektorów oraz rosnącym zapotrzebowaniem na specjalistyczne kompetencje. Wysokie wynagrodzenia </w:t>
      </w:r>
      <w:r w:rsidR="009F21C0">
        <w:rPr>
          <w:rFonts w:ascii="Calibri" w:hAnsi="Calibri" w:cs="Calibri"/>
          <w:i/>
          <w:iCs/>
          <w:color w:val="002060"/>
        </w:rPr>
        <w:t xml:space="preserve">nadal </w:t>
      </w:r>
      <w:r w:rsidRPr="00446FF6">
        <w:rPr>
          <w:rFonts w:ascii="Calibri" w:hAnsi="Calibri" w:cs="Calibri"/>
          <w:i/>
          <w:iCs/>
          <w:color w:val="002060"/>
        </w:rPr>
        <w:t xml:space="preserve">bywają nagrodą za doświadczenie, odpowiedzialność i zdolność do podejmowania </w:t>
      </w:r>
      <w:r w:rsidR="009F21C0">
        <w:rPr>
          <w:rFonts w:ascii="Calibri" w:hAnsi="Calibri" w:cs="Calibri"/>
          <w:i/>
          <w:iCs/>
          <w:color w:val="002060"/>
        </w:rPr>
        <w:t>trudnyc</w:t>
      </w:r>
      <w:r w:rsidRPr="00446FF6">
        <w:rPr>
          <w:rFonts w:ascii="Calibri" w:hAnsi="Calibri" w:cs="Calibri"/>
          <w:i/>
          <w:iCs/>
          <w:color w:val="002060"/>
        </w:rPr>
        <w:t xml:space="preserve">h decyzji, szczególnie w zawodach regulowanych – lekarz czy prawnik przez pierwsze lata inwestuje w edukację i zdobywanie uprawnień. Dopiero po zdobyciu odpowiedniej praktyki zaczyna realnie korzystać z efektów finansowych swojej kariery </w:t>
      </w:r>
      <w:r w:rsidRPr="00446FF6">
        <w:rPr>
          <w:rFonts w:ascii="Calibri" w:hAnsi="Calibri" w:cs="Calibri"/>
          <w:color w:val="002060"/>
        </w:rPr>
        <w:t xml:space="preserve">– </w:t>
      </w:r>
      <w:r w:rsidR="001E2AE1">
        <w:rPr>
          <w:rFonts w:ascii="Calibri" w:hAnsi="Calibri" w:cs="Calibri"/>
          <w:b/>
          <w:bCs/>
          <w:color w:val="002060"/>
        </w:rPr>
        <w:t>zaznacza</w:t>
      </w:r>
      <w:r w:rsidRPr="00446FF6">
        <w:rPr>
          <w:rFonts w:ascii="Calibri" w:hAnsi="Calibri" w:cs="Calibri"/>
          <w:b/>
          <w:bCs/>
          <w:color w:val="002060"/>
        </w:rPr>
        <w:t xml:space="preserve"> Magda Dąbrowska, prezeska Grupy Progres </w:t>
      </w:r>
    </w:p>
    <w:p w14:paraId="1B7740D8" w14:textId="77777777" w:rsidR="001E2AE1" w:rsidRDefault="001E2AE1" w:rsidP="00446FF6">
      <w:pPr>
        <w:pStyle w:val="NormalnyWeb"/>
        <w:spacing w:line="276" w:lineRule="auto"/>
        <w:jc w:val="both"/>
        <w:rPr>
          <w:rFonts w:ascii="Calibri" w:hAnsi="Calibri" w:cs="Calibri"/>
          <w:b/>
          <w:bCs/>
          <w:color w:val="002060"/>
        </w:rPr>
      </w:pPr>
    </w:p>
    <w:p w14:paraId="3CE75022" w14:textId="7B44DA4A" w:rsidR="003715A2" w:rsidRPr="00446FF6" w:rsidRDefault="00C8501D" w:rsidP="00446FF6">
      <w:pPr>
        <w:pStyle w:val="NormalnyWeb"/>
        <w:spacing w:line="276" w:lineRule="auto"/>
        <w:jc w:val="both"/>
        <w:rPr>
          <w:rFonts w:ascii="Calibri" w:hAnsi="Calibri" w:cs="Calibri"/>
          <w:b/>
          <w:bCs/>
          <w:color w:val="002060"/>
        </w:rPr>
      </w:pPr>
      <w:r w:rsidRPr="00446FF6">
        <w:rPr>
          <w:rFonts w:ascii="Calibri" w:hAnsi="Calibri" w:cs="Calibri"/>
          <w:b/>
          <w:bCs/>
          <w:color w:val="002060"/>
        </w:rPr>
        <w:lastRenderedPageBreak/>
        <w:t>Każdemu po równo? Wynagrodzenia nadal mają płeć</w:t>
      </w:r>
    </w:p>
    <w:p w14:paraId="094E847C" w14:textId="2156EE31" w:rsidR="003715A2" w:rsidRPr="00446FF6" w:rsidRDefault="003715A2" w:rsidP="00446FF6">
      <w:pPr>
        <w:pStyle w:val="NormalnyWeb"/>
        <w:spacing w:line="276" w:lineRule="auto"/>
        <w:jc w:val="both"/>
        <w:rPr>
          <w:rFonts w:ascii="Calibri" w:hAnsi="Calibri" w:cs="Calibri"/>
          <w:color w:val="002060"/>
        </w:rPr>
      </w:pPr>
      <w:r w:rsidRPr="00446FF6">
        <w:rPr>
          <w:rFonts w:ascii="Calibri" w:hAnsi="Calibri" w:cs="Calibri"/>
          <w:color w:val="002060"/>
        </w:rPr>
        <w:t>Choć wysokie wynagrodzenia przyciągają uwagę i wydają się atrakcyjne, w wielu branżach istnieje ich ciemniejsza strona – wyraźna luka płacowa między kobietami a mężczyznami.</w:t>
      </w:r>
    </w:p>
    <w:p w14:paraId="79FD7CC7" w14:textId="0BE0442B" w:rsidR="001E2AE1" w:rsidRPr="00446FF6" w:rsidRDefault="00C8501D" w:rsidP="00446FF6">
      <w:pPr>
        <w:pStyle w:val="NormalnyWeb"/>
        <w:spacing w:line="276" w:lineRule="auto"/>
        <w:jc w:val="both"/>
        <w:rPr>
          <w:rFonts w:ascii="Calibri" w:hAnsi="Calibri" w:cs="Calibri"/>
          <w:color w:val="002060"/>
        </w:rPr>
      </w:pPr>
      <w:r w:rsidRPr="00446FF6">
        <w:rPr>
          <w:rFonts w:ascii="Calibri" w:hAnsi="Calibri" w:cs="Calibri"/>
          <w:color w:val="002060"/>
        </w:rPr>
        <w:t xml:space="preserve">Największe różnice obserwuje się w przypadku kierowników do spraw obsługi biznesu i zarządzania </w:t>
      </w:r>
      <w:r w:rsidR="00C12B11">
        <w:rPr>
          <w:rFonts w:ascii="Calibri" w:hAnsi="Calibri" w:cs="Calibri"/>
          <w:color w:val="002060"/>
        </w:rPr>
        <w:t>(</w:t>
      </w:r>
      <w:r w:rsidRPr="00446FF6">
        <w:rPr>
          <w:rFonts w:ascii="Calibri" w:hAnsi="Calibri" w:cs="Calibri"/>
          <w:color w:val="002060"/>
        </w:rPr>
        <w:t>20,8%</w:t>
      </w:r>
      <w:r w:rsidR="00C12B11">
        <w:rPr>
          <w:rFonts w:ascii="Calibri" w:hAnsi="Calibri" w:cs="Calibri"/>
          <w:color w:val="002060"/>
        </w:rPr>
        <w:t>)</w:t>
      </w:r>
      <w:r w:rsidRPr="00446FF6">
        <w:rPr>
          <w:rFonts w:ascii="Calibri" w:hAnsi="Calibri" w:cs="Calibri"/>
          <w:color w:val="002060"/>
        </w:rPr>
        <w:t xml:space="preserve">, kierowników do spraw zarządzania i handlu </w:t>
      </w:r>
      <w:r w:rsidR="00C12B11">
        <w:rPr>
          <w:rFonts w:ascii="Calibri" w:hAnsi="Calibri" w:cs="Calibri"/>
          <w:color w:val="002060"/>
        </w:rPr>
        <w:t>(</w:t>
      </w:r>
      <w:r w:rsidRPr="00446FF6">
        <w:rPr>
          <w:rFonts w:ascii="Calibri" w:hAnsi="Calibri" w:cs="Calibri"/>
          <w:color w:val="002060"/>
        </w:rPr>
        <w:t>18,5%</w:t>
      </w:r>
      <w:r w:rsidR="00C12B11">
        <w:rPr>
          <w:rFonts w:ascii="Calibri" w:hAnsi="Calibri" w:cs="Calibri"/>
          <w:color w:val="002060"/>
        </w:rPr>
        <w:t>)</w:t>
      </w:r>
      <w:r w:rsidRPr="00446FF6">
        <w:rPr>
          <w:rFonts w:ascii="Calibri" w:hAnsi="Calibri" w:cs="Calibri"/>
          <w:color w:val="002060"/>
        </w:rPr>
        <w:t>, a także analityków systemów komputerowych i programistów</w:t>
      </w:r>
      <w:r w:rsidR="00C12B11">
        <w:rPr>
          <w:rFonts w:ascii="Calibri" w:hAnsi="Calibri" w:cs="Calibri"/>
          <w:color w:val="002060"/>
        </w:rPr>
        <w:t xml:space="preserve"> (</w:t>
      </w:r>
      <w:r w:rsidRPr="00446FF6">
        <w:rPr>
          <w:rFonts w:ascii="Calibri" w:hAnsi="Calibri" w:cs="Calibri"/>
          <w:color w:val="002060"/>
        </w:rPr>
        <w:t>17,8%</w:t>
      </w:r>
      <w:r w:rsidR="00C12B11">
        <w:rPr>
          <w:rFonts w:ascii="Calibri" w:hAnsi="Calibri" w:cs="Calibri"/>
          <w:color w:val="002060"/>
        </w:rPr>
        <w:t>)</w:t>
      </w:r>
      <w:r w:rsidRPr="00446FF6">
        <w:rPr>
          <w:rFonts w:ascii="Calibri" w:hAnsi="Calibri" w:cs="Calibri"/>
          <w:color w:val="002060"/>
        </w:rPr>
        <w:t xml:space="preserve"> oraz specjalistów ds. technologii informacyjno-komunikacyjnych </w:t>
      </w:r>
      <w:r w:rsidR="00C12B11">
        <w:rPr>
          <w:rFonts w:ascii="Calibri" w:hAnsi="Calibri" w:cs="Calibri"/>
          <w:color w:val="002060"/>
        </w:rPr>
        <w:t>(</w:t>
      </w:r>
      <w:r w:rsidRPr="00446FF6">
        <w:rPr>
          <w:rFonts w:ascii="Calibri" w:hAnsi="Calibri" w:cs="Calibri"/>
          <w:color w:val="002060"/>
        </w:rPr>
        <w:t>17,6%</w:t>
      </w:r>
      <w:r w:rsidR="00C12B11">
        <w:rPr>
          <w:rFonts w:ascii="Calibri" w:hAnsi="Calibri" w:cs="Calibri"/>
          <w:color w:val="002060"/>
        </w:rPr>
        <w:t>)</w:t>
      </w:r>
      <w:r w:rsidRPr="00446FF6">
        <w:rPr>
          <w:rFonts w:ascii="Calibri" w:hAnsi="Calibri" w:cs="Calibri"/>
          <w:color w:val="002060"/>
        </w:rPr>
        <w:t>. Przedstawiciele władz publicznych i wyżsi urzędnicy notują lukę na poziomie</w:t>
      </w:r>
      <w:r w:rsidR="00C12B11">
        <w:rPr>
          <w:rFonts w:ascii="Calibri" w:hAnsi="Calibri" w:cs="Calibri"/>
          <w:color w:val="002060"/>
        </w:rPr>
        <w:t>:</w:t>
      </w:r>
      <w:r w:rsidRPr="00446FF6">
        <w:rPr>
          <w:rFonts w:ascii="Calibri" w:hAnsi="Calibri" w:cs="Calibri"/>
          <w:color w:val="002060"/>
        </w:rPr>
        <w:t xml:space="preserve"> 17,2%, a </w:t>
      </w:r>
      <w:r w:rsidR="008B1AED" w:rsidRPr="00446FF6">
        <w:rPr>
          <w:rFonts w:ascii="Calibri" w:hAnsi="Calibri" w:cs="Calibri"/>
          <w:color w:val="002060"/>
        </w:rPr>
        <w:t>kierowni</w:t>
      </w:r>
      <w:r w:rsidR="008B1AED">
        <w:rPr>
          <w:rFonts w:ascii="Calibri" w:hAnsi="Calibri" w:cs="Calibri"/>
          <w:color w:val="002060"/>
        </w:rPr>
        <w:t>cy</w:t>
      </w:r>
      <w:r w:rsidR="008B1AED" w:rsidRPr="00446FF6">
        <w:rPr>
          <w:rFonts w:ascii="Calibri" w:hAnsi="Calibri" w:cs="Calibri"/>
          <w:color w:val="002060"/>
        </w:rPr>
        <w:t xml:space="preserve"> ds. sprzedaży, marketingu i rozwoju</w:t>
      </w:r>
      <w:r w:rsidR="00C12B11">
        <w:rPr>
          <w:rFonts w:ascii="Calibri" w:hAnsi="Calibri" w:cs="Calibri"/>
          <w:color w:val="002060"/>
        </w:rPr>
        <w:t xml:space="preserve">: </w:t>
      </w:r>
      <w:r w:rsidR="008B1AED" w:rsidRPr="00446FF6">
        <w:rPr>
          <w:rFonts w:ascii="Calibri" w:hAnsi="Calibri" w:cs="Calibri"/>
          <w:color w:val="002060"/>
        </w:rPr>
        <w:t>12,9%</w:t>
      </w:r>
      <w:r w:rsidR="008B1AED">
        <w:rPr>
          <w:rFonts w:ascii="Calibri" w:hAnsi="Calibri" w:cs="Calibri"/>
          <w:color w:val="002060"/>
        </w:rPr>
        <w:t xml:space="preserve">. </w:t>
      </w:r>
      <w:r w:rsidRPr="00446FF6">
        <w:rPr>
          <w:rFonts w:ascii="Calibri" w:hAnsi="Calibri" w:cs="Calibri"/>
          <w:color w:val="002060"/>
        </w:rPr>
        <w:t xml:space="preserve">Nieco </w:t>
      </w:r>
      <w:r w:rsidR="008B1AED">
        <w:rPr>
          <w:rFonts w:ascii="Calibri" w:hAnsi="Calibri" w:cs="Calibri"/>
          <w:color w:val="002060"/>
        </w:rPr>
        <w:t xml:space="preserve">niższe </w:t>
      </w:r>
      <w:r w:rsidRPr="00446FF6">
        <w:rPr>
          <w:rFonts w:ascii="Calibri" w:hAnsi="Calibri" w:cs="Calibri"/>
          <w:color w:val="002060"/>
        </w:rPr>
        <w:t xml:space="preserve">różnice występują u </w:t>
      </w:r>
      <w:r w:rsidR="008B1AED" w:rsidRPr="00446FF6">
        <w:rPr>
          <w:rFonts w:ascii="Calibri" w:hAnsi="Calibri" w:cs="Calibri"/>
          <w:color w:val="002060"/>
        </w:rPr>
        <w:t>dyrektor</w:t>
      </w:r>
      <w:r w:rsidR="008B1AED">
        <w:rPr>
          <w:rFonts w:ascii="Calibri" w:hAnsi="Calibri" w:cs="Calibri"/>
          <w:color w:val="002060"/>
        </w:rPr>
        <w:t>ów</w:t>
      </w:r>
      <w:r w:rsidR="008B1AED" w:rsidRPr="00446FF6">
        <w:rPr>
          <w:rFonts w:ascii="Calibri" w:hAnsi="Calibri" w:cs="Calibri"/>
          <w:color w:val="002060"/>
        </w:rPr>
        <w:t xml:space="preserve"> generaln</w:t>
      </w:r>
      <w:r w:rsidR="008B1AED">
        <w:rPr>
          <w:rFonts w:ascii="Calibri" w:hAnsi="Calibri" w:cs="Calibri"/>
          <w:color w:val="002060"/>
        </w:rPr>
        <w:t xml:space="preserve">ych </w:t>
      </w:r>
      <w:r w:rsidR="008B1AED" w:rsidRPr="00446FF6">
        <w:rPr>
          <w:rFonts w:ascii="Calibri" w:hAnsi="Calibri" w:cs="Calibri"/>
          <w:color w:val="002060"/>
        </w:rPr>
        <w:t>i zarządzający</w:t>
      </w:r>
      <w:r w:rsidR="008B1AED">
        <w:rPr>
          <w:rFonts w:ascii="Calibri" w:hAnsi="Calibri" w:cs="Calibri"/>
          <w:color w:val="002060"/>
        </w:rPr>
        <w:t>ch</w:t>
      </w:r>
      <w:r w:rsidR="00C12B11">
        <w:rPr>
          <w:rFonts w:ascii="Calibri" w:hAnsi="Calibri" w:cs="Calibri"/>
          <w:color w:val="002060"/>
        </w:rPr>
        <w:t xml:space="preserve"> (</w:t>
      </w:r>
      <w:r w:rsidR="008B1AED" w:rsidRPr="00446FF6">
        <w:rPr>
          <w:rFonts w:ascii="Calibri" w:hAnsi="Calibri" w:cs="Calibri"/>
          <w:color w:val="002060"/>
        </w:rPr>
        <w:t>12,8%</w:t>
      </w:r>
      <w:r w:rsidR="00C12B11">
        <w:rPr>
          <w:rFonts w:ascii="Calibri" w:hAnsi="Calibri" w:cs="Calibri"/>
          <w:color w:val="002060"/>
        </w:rPr>
        <w:t xml:space="preserve">), </w:t>
      </w:r>
      <w:r w:rsidRPr="00446FF6">
        <w:rPr>
          <w:rFonts w:ascii="Calibri" w:hAnsi="Calibri" w:cs="Calibri"/>
          <w:color w:val="002060"/>
        </w:rPr>
        <w:t xml:space="preserve">specjalistów z dziedziny prawa </w:t>
      </w:r>
      <w:r w:rsidR="00C12B11">
        <w:rPr>
          <w:rFonts w:ascii="Calibri" w:hAnsi="Calibri" w:cs="Calibri"/>
          <w:color w:val="002060"/>
        </w:rPr>
        <w:t>(</w:t>
      </w:r>
      <w:r w:rsidRPr="00446FF6">
        <w:rPr>
          <w:rFonts w:ascii="Calibri" w:hAnsi="Calibri" w:cs="Calibri"/>
          <w:color w:val="002060"/>
        </w:rPr>
        <w:t>10,7%</w:t>
      </w:r>
      <w:r w:rsidR="00C12B11">
        <w:rPr>
          <w:rFonts w:ascii="Calibri" w:hAnsi="Calibri" w:cs="Calibri"/>
          <w:color w:val="002060"/>
        </w:rPr>
        <w:t xml:space="preserve">) oraz </w:t>
      </w:r>
      <w:r w:rsidR="00C12B11" w:rsidRPr="002652FA">
        <w:rPr>
          <w:rFonts w:ascii="Calibri" w:hAnsi="Calibri" w:cs="Calibri"/>
          <w:color w:val="002060"/>
        </w:rPr>
        <w:t>kierowni</w:t>
      </w:r>
      <w:r w:rsidR="00C12B11">
        <w:rPr>
          <w:rFonts w:ascii="Calibri" w:hAnsi="Calibri" w:cs="Calibri"/>
          <w:color w:val="002060"/>
        </w:rPr>
        <w:t>ków</w:t>
      </w:r>
      <w:r w:rsidR="00C12B11" w:rsidRPr="002652FA">
        <w:rPr>
          <w:rFonts w:ascii="Calibri" w:hAnsi="Calibri" w:cs="Calibri"/>
          <w:color w:val="002060"/>
        </w:rPr>
        <w:t xml:space="preserve"> ds. technologii informatycznych i telekomunikacyjnych</w:t>
      </w:r>
      <w:r w:rsidR="00C12B11">
        <w:rPr>
          <w:rFonts w:ascii="Calibri" w:hAnsi="Calibri" w:cs="Calibri"/>
          <w:color w:val="002060"/>
        </w:rPr>
        <w:t xml:space="preserve"> (10,5%), </w:t>
      </w:r>
      <w:r w:rsidR="008B1AED">
        <w:rPr>
          <w:rFonts w:ascii="Calibri" w:hAnsi="Calibri" w:cs="Calibri"/>
          <w:color w:val="002060"/>
        </w:rPr>
        <w:t xml:space="preserve">a </w:t>
      </w:r>
      <w:r w:rsidR="008B1AED" w:rsidRPr="00446FF6">
        <w:rPr>
          <w:rFonts w:ascii="Calibri" w:hAnsi="Calibri" w:cs="Calibri"/>
          <w:color w:val="002060"/>
        </w:rPr>
        <w:t xml:space="preserve">najmniejsze dotyczą lekarzy </w:t>
      </w:r>
      <w:r w:rsidR="00C12B11">
        <w:rPr>
          <w:rFonts w:ascii="Calibri" w:hAnsi="Calibri" w:cs="Calibri"/>
          <w:color w:val="002060"/>
        </w:rPr>
        <w:t>(</w:t>
      </w:r>
      <w:r w:rsidR="008B1AED" w:rsidRPr="00446FF6">
        <w:rPr>
          <w:rFonts w:ascii="Calibri" w:hAnsi="Calibri" w:cs="Calibri"/>
          <w:color w:val="002060"/>
        </w:rPr>
        <w:t>6,4%</w:t>
      </w:r>
      <w:r w:rsidR="00C12B11">
        <w:rPr>
          <w:rFonts w:ascii="Calibri" w:hAnsi="Calibri" w:cs="Calibri"/>
          <w:color w:val="002060"/>
        </w:rPr>
        <w:t>)</w:t>
      </w:r>
      <w:r w:rsidR="008B1AED">
        <w:rPr>
          <w:rFonts w:ascii="Calibri" w:hAnsi="Calibri" w:cs="Calibri"/>
          <w:color w:val="002060"/>
        </w:rPr>
        <w:t xml:space="preserve">. </w:t>
      </w:r>
      <w:r w:rsidRPr="00446FF6">
        <w:rPr>
          <w:rFonts w:ascii="Calibri" w:hAnsi="Calibri" w:cs="Calibri"/>
          <w:color w:val="002060"/>
        </w:rPr>
        <w:t xml:space="preserve">Wyjątkiem są pracownicy transportu morskiego, żeglugi śródlądowej i lotnictwa (z wyłączeniem sił zbrojnych), gdzie luka płacowa </w:t>
      </w:r>
      <w:r w:rsidR="00C12B11">
        <w:rPr>
          <w:rFonts w:ascii="Calibri" w:hAnsi="Calibri" w:cs="Calibri"/>
          <w:color w:val="002060"/>
        </w:rPr>
        <w:t xml:space="preserve">jest ujemna i </w:t>
      </w:r>
      <w:r w:rsidRPr="00446FF6">
        <w:rPr>
          <w:rFonts w:ascii="Calibri" w:hAnsi="Calibri" w:cs="Calibri"/>
          <w:color w:val="002060"/>
        </w:rPr>
        <w:t>wynosi –</w:t>
      </w:r>
      <w:r w:rsidR="008B1AED">
        <w:rPr>
          <w:rFonts w:ascii="Calibri" w:hAnsi="Calibri" w:cs="Calibri"/>
          <w:color w:val="002060"/>
        </w:rPr>
        <w:t xml:space="preserve"> </w:t>
      </w:r>
      <w:r w:rsidRPr="00446FF6">
        <w:rPr>
          <w:rFonts w:ascii="Calibri" w:hAnsi="Calibri" w:cs="Calibri"/>
          <w:color w:val="002060"/>
        </w:rPr>
        <w:t xml:space="preserve">9,9%. </w:t>
      </w:r>
    </w:p>
    <w:p w14:paraId="14E0135F" w14:textId="6DC3CEC5" w:rsidR="003715A2" w:rsidRPr="009F21C0" w:rsidRDefault="00C8501D" w:rsidP="009F21C0">
      <w:pPr>
        <w:pStyle w:val="NormalnyWeb"/>
        <w:spacing w:line="276" w:lineRule="auto"/>
        <w:jc w:val="both"/>
        <w:rPr>
          <w:rFonts w:ascii="Calibri" w:hAnsi="Calibri" w:cs="Calibri"/>
          <w:color w:val="002060"/>
        </w:rPr>
      </w:pPr>
      <w:r w:rsidRPr="00446FF6">
        <w:rPr>
          <w:rFonts w:ascii="Calibri" w:hAnsi="Calibri" w:cs="Calibri"/>
          <w:color w:val="002060"/>
        </w:rPr>
        <w:t xml:space="preserve">– </w:t>
      </w:r>
      <w:r w:rsidRPr="00446FF6">
        <w:rPr>
          <w:rFonts w:ascii="Calibri" w:hAnsi="Calibri" w:cs="Calibri"/>
          <w:i/>
          <w:iCs/>
          <w:color w:val="002060"/>
        </w:rPr>
        <w:t>Każda forma dyskryminacji w miejscu pracy jest</w:t>
      </w:r>
      <w:r w:rsidRPr="00446FF6">
        <w:rPr>
          <w:rFonts w:ascii="Calibri" w:hAnsi="Calibri" w:cs="Calibri"/>
          <w:bCs/>
          <w:i/>
          <w:iCs/>
          <w:color w:val="002060"/>
        </w:rPr>
        <w:t xml:space="preserve"> </w:t>
      </w:r>
      <w:r w:rsidRPr="00446FF6">
        <w:rPr>
          <w:rStyle w:val="Pogrubienie"/>
          <w:rFonts w:ascii="Calibri" w:hAnsi="Calibri" w:cs="Calibri"/>
          <w:b w:val="0"/>
          <w:bCs w:val="0"/>
          <w:i/>
          <w:iCs/>
          <w:color w:val="002060"/>
        </w:rPr>
        <w:t>niedopuszczalna</w:t>
      </w:r>
      <w:r w:rsidRPr="00446FF6">
        <w:rPr>
          <w:rFonts w:ascii="Calibri" w:hAnsi="Calibri" w:cs="Calibri"/>
          <w:i/>
          <w:iCs/>
          <w:color w:val="002060"/>
        </w:rPr>
        <w:t xml:space="preserve"> – również ta ze względu na płeć. Niestety luka płacowa w najlepiej opłacanych zawodach </w:t>
      </w:r>
      <w:r w:rsidR="003C6E54">
        <w:rPr>
          <w:rFonts w:ascii="Calibri" w:hAnsi="Calibri" w:cs="Calibri"/>
          <w:i/>
          <w:iCs/>
          <w:color w:val="002060"/>
        </w:rPr>
        <w:t xml:space="preserve">ma się całkiem dobrze i </w:t>
      </w:r>
      <w:r w:rsidRPr="00446FF6">
        <w:rPr>
          <w:rFonts w:ascii="Calibri" w:hAnsi="Calibri" w:cs="Calibri"/>
          <w:i/>
          <w:iCs/>
          <w:color w:val="002060"/>
        </w:rPr>
        <w:t>pokazuje, że wysokie pensje nie gwarantują równości i sprawiedliwości. Kobiety wciąż często zarabiają mniej niż mężczyźni</w:t>
      </w:r>
      <w:r w:rsidR="00446FF6" w:rsidRPr="00446FF6">
        <w:rPr>
          <w:rFonts w:ascii="Calibri" w:hAnsi="Calibri" w:cs="Calibri"/>
          <w:i/>
          <w:iCs/>
          <w:color w:val="002060"/>
        </w:rPr>
        <w:t xml:space="preserve"> na tych samych stanowiskach</w:t>
      </w:r>
      <w:r w:rsidRPr="00446FF6">
        <w:rPr>
          <w:rFonts w:ascii="Calibri" w:hAnsi="Calibri" w:cs="Calibri"/>
          <w:i/>
          <w:iCs/>
          <w:color w:val="002060"/>
        </w:rPr>
        <w:t>, co może wpływać na ich motywację, decyzje dotyczące kariery i poczucie wartości</w:t>
      </w:r>
      <w:r w:rsidR="003C6E54">
        <w:rPr>
          <w:rFonts w:ascii="Calibri" w:hAnsi="Calibri" w:cs="Calibri"/>
          <w:i/>
          <w:iCs/>
          <w:color w:val="002060"/>
        </w:rPr>
        <w:t xml:space="preserve"> </w:t>
      </w:r>
      <w:r w:rsidR="003C6E54">
        <w:rPr>
          <w:rFonts w:ascii="Calibri" w:hAnsi="Calibri" w:cs="Calibri"/>
          <w:color w:val="002060"/>
        </w:rPr>
        <w:t xml:space="preserve">– </w:t>
      </w:r>
      <w:r w:rsidR="003C6E54" w:rsidRPr="003C6E54">
        <w:rPr>
          <w:rFonts w:ascii="Calibri" w:hAnsi="Calibri" w:cs="Calibri"/>
          <w:b/>
          <w:bCs/>
          <w:color w:val="002060"/>
        </w:rPr>
        <w:t xml:space="preserve">mówi </w:t>
      </w:r>
      <w:r w:rsidR="003C6E54" w:rsidRPr="00446FF6">
        <w:rPr>
          <w:rFonts w:ascii="Calibri" w:hAnsi="Calibri" w:cs="Calibri"/>
          <w:b/>
          <w:bCs/>
          <w:color w:val="002060"/>
        </w:rPr>
        <w:t>Magda Dąbrowska, prezeska Grupy Progres.</w:t>
      </w:r>
      <w:r w:rsidR="003C6E54">
        <w:rPr>
          <w:rFonts w:ascii="Calibri" w:hAnsi="Calibri" w:cs="Calibri"/>
          <w:i/>
          <w:iCs/>
          <w:color w:val="002060"/>
        </w:rPr>
        <w:t xml:space="preserve"> – </w:t>
      </w:r>
      <w:r w:rsidRPr="00446FF6">
        <w:rPr>
          <w:rFonts w:ascii="Calibri" w:hAnsi="Calibri" w:cs="Calibri"/>
          <w:i/>
          <w:iCs/>
          <w:color w:val="002060"/>
        </w:rPr>
        <w:t xml:space="preserve">Firmy, które chcą przyciągnąć i utrzymać najlepsze talenty, muszą uwzględniać kwestię równości płac od samego początku zatrudnienia i w polityce awansów, bonusów oraz wynagrodzeń. </w:t>
      </w:r>
      <w:r w:rsidR="006E3DA0">
        <w:rPr>
          <w:rFonts w:ascii="Calibri" w:hAnsi="Calibri" w:cs="Calibri"/>
          <w:i/>
          <w:iCs/>
          <w:color w:val="002060"/>
        </w:rPr>
        <w:t>Z</w:t>
      </w:r>
      <w:r w:rsidRPr="00446FF6">
        <w:rPr>
          <w:rFonts w:ascii="Calibri" w:hAnsi="Calibri" w:cs="Calibri"/>
          <w:i/>
          <w:iCs/>
          <w:color w:val="002060"/>
        </w:rPr>
        <w:t xml:space="preserve">adziwiające jest to, że mimo licznych kampanii i działań na rzecz równości, </w:t>
      </w:r>
      <w:r w:rsidR="00446FF6" w:rsidRPr="00446FF6">
        <w:rPr>
          <w:rFonts w:ascii="Calibri" w:hAnsi="Calibri" w:cs="Calibri"/>
          <w:i/>
          <w:iCs/>
          <w:color w:val="002060"/>
        </w:rPr>
        <w:t xml:space="preserve">wielu pracodawców </w:t>
      </w:r>
      <w:r w:rsidR="006E3DA0">
        <w:rPr>
          <w:rFonts w:ascii="Calibri" w:hAnsi="Calibri" w:cs="Calibri"/>
          <w:i/>
          <w:iCs/>
          <w:color w:val="002060"/>
        </w:rPr>
        <w:t>deklarujących, że są</w:t>
      </w:r>
      <w:r w:rsidRPr="00446FF6">
        <w:rPr>
          <w:rFonts w:ascii="Calibri" w:hAnsi="Calibri" w:cs="Calibri"/>
          <w:i/>
          <w:iCs/>
          <w:color w:val="002060"/>
        </w:rPr>
        <w:t xml:space="preserve"> nowocze</w:t>
      </w:r>
      <w:r w:rsidR="00446FF6" w:rsidRPr="00446FF6">
        <w:rPr>
          <w:rFonts w:ascii="Calibri" w:hAnsi="Calibri" w:cs="Calibri"/>
          <w:i/>
          <w:iCs/>
          <w:color w:val="002060"/>
        </w:rPr>
        <w:t>śni</w:t>
      </w:r>
      <w:r w:rsidRPr="00446FF6">
        <w:rPr>
          <w:rFonts w:ascii="Calibri" w:hAnsi="Calibri" w:cs="Calibri"/>
          <w:i/>
          <w:iCs/>
          <w:color w:val="002060"/>
        </w:rPr>
        <w:t xml:space="preserve"> i otw</w:t>
      </w:r>
      <w:r w:rsidR="00446FF6" w:rsidRPr="00446FF6">
        <w:rPr>
          <w:rFonts w:ascii="Calibri" w:hAnsi="Calibri" w:cs="Calibri"/>
          <w:i/>
          <w:iCs/>
          <w:color w:val="002060"/>
        </w:rPr>
        <w:t>arci</w:t>
      </w:r>
      <w:r w:rsidRPr="00446FF6">
        <w:rPr>
          <w:rFonts w:ascii="Calibri" w:hAnsi="Calibri" w:cs="Calibri"/>
          <w:i/>
          <w:iCs/>
          <w:color w:val="002060"/>
        </w:rPr>
        <w:t>,</w:t>
      </w:r>
      <w:r w:rsidR="00446FF6" w:rsidRPr="00446FF6">
        <w:rPr>
          <w:rFonts w:ascii="Calibri" w:hAnsi="Calibri" w:cs="Calibri"/>
          <w:i/>
          <w:iCs/>
          <w:color w:val="002060"/>
        </w:rPr>
        <w:t xml:space="preserve"> </w:t>
      </w:r>
      <w:r w:rsidR="006E3DA0">
        <w:rPr>
          <w:rFonts w:ascii="Calibri" w:hAnsi="Calibri" w:cs="Calibri"/>
          <w:i/>
          <w:iCs/>
          <w:color w:val="002060"/>
        </w:rPr>
        <w:t xml:space="preserve">nadal </w:t>
      </w:r>
      <w:r w:rsidR="00446FF6" w:rsidRPr="00446FF6">
        <w:rPr>
          <w:rFonts w:ascii="Calibri" w:hAnsi="Calibri" w:cs="Calibri"/>
          <w:i/>
          <w:iCs/>
          <w:color w:val="002060"/>
        </w:rPr>
        <w:t xml:space="preserve">nie przykłada należytej uwagi do zlikwidowania </w:t>
      </w:r>
      <w:r w:rsidRPr="00446FF6">
        <w:rPr>
          <w:rFonts w:ascii="Calibri" w:hAnsi="Calibri" w:cs="Calibri"/>
          <w:i/>
          <w:iCs/>
          <w:color w:val="002060"/>
        </w:rPr>
        <w:t>luk</w:t>
      </w:r>
      <w:r w:rsidR="00446FF6" w:rsidRPr="00446FF6">
        <w:rPr>
          <w:rFonts w:ascii="Calibri" w:hAnsi="Calibri" w:cs="Calibri"/>
          <w:i/>
          <w:iCs/>
          <w:color w:val="002060"/>
        </w:rPr>
        <w:t>i</w:t>
      </w:r>
      <w:r w:rsidRPr="00446FF6">
        <w:rPr>
          <w:rFonts w:ascii="Calibri" w:hAnsi="Calibri" w:cs="Calibri"/>
          <w:i/>
          <w:iCs/>
          <w:color w:val="002060"/>
        </w:rPr>
        <w:t xml:space="preserve"> płacow</w:t>
      </w:r>
      <w:r w:rsidR="00446FF6" w:rsidRPr="00446FF6">
        <w:rPr>
          <w:rFonts w:ascii="Calibri" w:hAnsi="Calibri" w:cs="Calibri"/>
          <w:i/>
          <w:iCs/>
          <w:color w:val="002060"/>
        </w:rPr>
        <w:t>ej</w:t>
      </w:r>
      <w:r w:rsidRPr="00446FF6">
        <w:rPr>
          <w:rFonts w:ascii="Calibri" w:hAnsi="Calibri" w:cs="Calibri"/>
          <w:i/>
          <w:iCs/>
          <w:color w:val="002060"/>
        </w:rPr>
        <w:t xml:space="preserve"> – </w:t>
      </w:r>
      <w:r w:rsidRPr="00446FF6">
        <w:rPr>
          <w:rFonts w:ascii="Calibri" w:hAnsi="Calibri" w:cs="Calibri"/>
          <w:b/>
          <w:bCs/>
          <w:color w:val="002060"/>
        </w:rPr>
        <w:t>podsumowuje prezeska Grupy Progres.</w:t>
      </w:r>
    </w:p>
    <w:p w14:paraId="4680C102" w14:textId="70947DA3" w:rsidR="0039105E" w:rsidRPr="001E2AE1" w:rsidRDefault="0039105E" w:rsidP="001E2AE1">
      <w:pPr>
        <w:pStyle w:val="NormalnyWeb"/>
        <w:shd w:val="clear" w:color="auto" w:fill="FFFFFF"/>
        <w:spacing w:before="0" w:beforeAutospacing="0" w:after="0" w:afterAutospacing="0" w:line="276" w:lineRule="auto"/>
        <w:jc w:val="both"/>
        <w:rPr>
          <w:rFonts w:asciiTheme="minorHAnsi" w:hAnsiTheme="minorHAnsi" w:cstheme="minorHAnsi"/>
          <w:b/>
          <w:bCs/>
          <w:color w:val="002060"/>
          <w:sz w:val="20"/>
          <w:szCs w:val="20"/>
        </w:rPr>
      </w:pPr>
      <w:r w:rsidRPr="001E2AE1">
        <w:rPr>
          <w:rFonts w:asciiTheme="minorHAnsi" w:hAnsiTheme="minorHAnsi" w:cstheme="minorHAnsi"/>
          <w:b/>
          <w:bCs/>
          <w:color w:val="002060"/>
          <w:sz w:val="20"/>
          <w:szCs w:val="20"/>
        </w:rPr>
        <w:t>***</w:t>
      </w:r>
    </w:p>
    <w:p w14:paraId="4DB71922" w14:textId="0E9E4414" w:rsidR="0039105E" w:rsidRPr="001E2AE1" w:rsidRDefault="0039105E" w:rsidP="001E2AE1">
      <w:pPr>
        <w:pStyle w:val="NormalnyWeb"/>
        <w:shd w:val="clear" w:color="auto" w:fill="FFFFFF"/>
        <w:spacing w:before="0" w:beforeAutospacing="0" w:after="0" w:afterAutospacing="0" w:line="276" w:lineRule="auto"/>
        <w:jc w:val="both"/>
        <w:rPr>
          <w:rFonts w:asciiTheme="minorHAnsi" w:hAnsiTheme="minorHAnsi" w:cstheme="minorHAnsi"/>
          <w:color w:val="002060"/>
          <w:sz w:val="20"/>
          <w:szCs w:val="20"/>
        </w:rPr>
      </w:pPr>
      <w:r w:rsidRPr="001E2AE1">
        <w:rPr>
          <w:rFonts w:asciiTheme="minorHAnsi" w:hAnsiTheme="minorHAnsi" w:cstheme="minorHAnsi"/>
          <w:color w:val="002060"/>
          <w:sz w:val="20"/>
          <w:szCs w:val="20"/>
        </w:rPr>
        <w:t>W komunikacie prasowym wykorzystano dane GUS opublikowane 10 lutego 2026 r. (Struktura wynagrodzeń według zawodów za październik 2024).</w:t>
      </w:r>
    </w:p>
    <w:p w14:paraId="43F8C2C9" w14:textId="3983C403" w:rsidR="003E1F86" w:rsidRPr="0046682C" w:rsidRDefault="003E1F86" w:rsidP="00E70288">
      <w:pPr>
        <w:pStyle w:val="NormalnyWeb"/>
        <w:shd w:val="clear" w:color="auto" w:fill="FFFFFF"/>
        <w:spacing w:line="276" w:lineRule="auto"/>
        <w:jc w:val="both"/>
        <w:rPr>
          <w:rFonts w:asciiTheme="minorHAnsi" w:hAnsiTheme="minorHAnsi" w:cstheme="minorHAnsi"/>
          <w:color w:val="002060"/>
          <w:sz w:val="22"/>
          <w:szCs w:val="22"/>
        </w:rPr>
      </w:pPr>
      <w:r w:rsidRPr="0046682C">
        <w:rPr>
          <w:rFonts w:asciiTheme="minorHAnsi" w:hAnsiTheme="minorHAnsi" w:cstheme="minorHAnsi"/>
          <w:color w:val="002060"/>
          <w:sz w:val="22"/>
          <w:szCs w:val="22"/>
        </w:rPr>
        <w:t>***</w:t>
      </w:r>
    </w:p>
    <w:p w14:paraId="4C78B10E" w14:textId="77777777" w:rsidR="00692459" w:rsidRDefault="00692459" w:rsidP="003708EF">
      <w:pPr>
        <w:pStyle w:val="NormalnyWeb"/>
        <w:shd w:val="clear" w:color="auto" w:fill="FFFFFF"/>
        <w:jc w:val="both"/>
        <w:rPr>
          <w:rFonts w:ascii="Calibri" w:hAnsi="Calibri" w:cs="Calibri"/>
          <w:b/>
          <w:bCs/>
          <w:color w:val="002060"/>
          <w:sz w:val="16"/>
          <w:szCs w:val="16"/>
          <w:shd w:val="clear" w:color="auto" w:fill="FFFFFF"/>
        </w:rPr>
      </w:pPr>
      <w:r w:rsidRPr="00692459">
        <w:rPr>
          <w:rFonts w:ascii="Calibri" w:hAnsi="Calibri" w:cs="Calibri"/>
          <w:b/>
          <w:bCs/>
          <w:color w:val="002060"/>
          <w:sz w:val="16"/>
          <w:szCs w:val="16"/>
          <w:shd w:val="clear" w:color="auto" w:fill="FFFFFF"/>
        </w:rPr>
        <w:t xml:space="preserve">Holding Grupy Progres </w:t>
      </w:r>
      <w:r w:rsidRPr="00692459">
        <w:rPr>
          <w:rFonts w:ascii="Calibri" w:hAnsi="Calibri" w:cs="Calibri"/>
          <w:color w:val="002060"/>
          <w:sz w:val="16"/>
          <w:szCs w:val="16"/>
          <w:shd w:val="clear" w:color="auto" w:fill="FFFFFF"/>
        </w:rPr>
        <w:t xml:space="preserve">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tj. m.in. Deloitte - Best </w:t>
      </w:r>
      <w:proofErr w:type="spellStart"/>
      <w:r w:rsidRPr="00692459">
        <w:rPr>
          <w:rFonts w:ascii="Calibri" w:hAnsi="Calibri" w:cs="Calibri"/>
          <w:color w:val="002060"/>
          <w:sz w:val="16"/>
          <w:szCs w:val="16"/>
          <w:shd w:val="clear" w:color="auto" w:fill="FFFFFF"/>
        </w:rPr>
        <w:t>Managed</w:t>
      </w:r>
      <w:proofErr w:type="spellEnd"/>
      <w:r w:rsidRPr="00692459">
        <w:rPr>
          <w:rFonts w:ascii="Calibri" w:hAnsi="Calibri" w:cs="Calibri"/>
          <w:color w:val="002060"/>
          <w:sz w:val="16"/>
          <w:szCs w:val="16"/>
          <w:shd w:val="clear" w:color="auto" w:fill="FFFFFF"/>
        </w:rPr>
        <w:t xml:space="preserve"> Companies Poland 2025, Diamenty Forbesa (2025 r. – laureat), Ambasador Polskiej Gospodarki BCC (2025 r.) Gazele Biznesu (2024 r. – laureat) Medal Europejski (2024 r.), Lider Polskiego Biznesu (2025 r.). Grupa Progres posiada też certyfikat Równości Płac przyznawany przez Business Center Club.</w:t>
      </w:r>
    </w:p>
    <w:p w14:paraId="56E2D912" w14:textId="24DCFA3D" w:rsidR="009F1EDC" w:rsidRPr="00692459" w:rsidRDefault="003E1F86" w:rsidP="003708EF">
      <w:pPr>
        <w:pStyle w:val="NormalnyWeb"/>
        <w:shd w:val="clear" w:color="auto" w:fill="FFFFFF"/>
        <w:jc w:val="both"/>
        <w:rPr>
          <w:rFonts w:ascii="Calibri" w:hAnsi="Calibri" w:cs="Calibri"/>
          <w:b/>
          <w:color w:val="002060"/>
          <w:sz w:val="22"/>
          <w:szCs w:val="22"/>
        </w:rPr>
      </w:pPr>
      <w:r w:rsidRPr="00692459">
        <w:rPr>
          <w:rFonts w:ascii="Calibri" w:hAnsi="Calibri" w:cs="Calibri"/>
          <w:b/>
          <w:color w:val="002060"/>
          <w:sz w:val="22"/>
          <w:szCs w:val="22"/>
        </w:rPr>
        <w:t>***</w:t>
      </w:r>
    </w:p>
    <w:p w14:paraId="12417C37" w14:textId="77777777" w:rsidR="00692459" w:rsidRDefault="00E05548" w:rsidP="00692459">
      <w:pPr>
        <w:pStyle w:val="NormalnyWeb"/>
        <w:shd w:val="clear" w:color="auto" w:fill="FFFFFF"/>
        <w:spacing w:before="0" w:beforeAutospacing="0" w:after="0" w:afterAutospacing="0"/>
        <w:jc w:val="both"/>
        <w:rPr>
          <w:rFonts w:ascii="Calibri" w:hAnsi="Calibri" w:cs="Calibri"/>
          <w:b/>
          <w:color w:val="002060"/>
        </w:rPr>
      </w:pPr>
      <w:r w:rsidRPr="004940C3">
        <w:rPr>
          <w:rFonts w:ascii="Calibri" w:hAnsi="Calibri" w:cs="Calibri"/>
          <w:b/>
          <w:color w:val="002060"/>
        </w:rPr>
        <w:t xml:space="preserve">Biuro prasowe Grupy Progres: </w:t>
      </w:r>
    </w:p>
    <w:p w14:paraId="08966623" w14:textId="77777777" w:rsidR="00692459" w:rsidRDefault="00E05548" w:rsidP="00692459">
      <w:pPr>
        <w:pStyle w:val="NormalnyWeb"/>
        <w:shd w:val="clear" w:color="auto" w:fill="FFFFFF"/>
        <w:spacing w:before="0" w:beforeAutospacing="0" w:after="0" w:afterAutospacing="0"/>
        <w:jc w:val="both"/>
        <w:rPr>
          <w:rFonts w:ascii="Calibri" w:hAnsi="Calibri" w:cs="Calibri"/>
          <w:color w:val="002060"/>
        </w:rPr>
      </w:pPr>
      <w:r w:rsidRPr="004940C3">
        <w:rPr>
          <w:rFonts w:ascii="Calibri" w:hAnsi="Calibri" w:cs="Calibri"/>
          <w:color w:val="002060"/>
        </w:rPr>
        <w:t>Kamila Tyniec</w:t>
      </w:r>
    </w:p>
    <w:p w14:paraId="089A0EF4" w14:textId="6E8A22B9" w:rsidR="00DF5583" w:rsidRPr="00692459" w:rsidRDefault="00E05548" w:rsidP="00692459">
      <w:pPr>
        <w:pStyle w:val="NormalnyWeb"/>
        <w:shd w:val="clear" w:color="auto" w:fill="FFFFFF"/>
        <w:spacing w:before="0" w:beforeAutospacing="0" w:after="0" w:afterAutospacing="0"/>
        <w:jc w:val="both"/>
        <w:rPr>
          <w:rFonts w:ascii="Calibri" w:hAnsi="Calibri" w:cs="Calibri"/>
          <w:color w:val="002060"/>
          <w:lang w:val="en-US"/>
        </w:rPr>
      </w:pPr>
      <w:r w:rsidRPr="006E3DA0">
        <w:rPr>
          <w:rFonts w:ascii="Calibri" w:hAnsi="Calibri" w:cs="Calibri"/>
          <w:color w:val="002060"/>
        </w:rPr>
        <w:t xml:space="preserve">e-mail: </w:t>
      </w:r>
      <w:hyperlink r:id="rId8" w:history="1">
        <w:r w:rsidRPr="006E3DA0">
          <w:rPr>
            <w:rStyle w:val="Hipercze"/>
            <w:rFonts w:ascii="Calibri" w:hAnsi="Calibri" w:cs="Calibri"/>
            <w:color w:val="002060"/>
          </w:rPr>
          <w:t>k.tyniec@bepr.pl</w:t>
        </w:r>
      </w:hyperlink>
      <w:r w:rsidR="006D016D" w:rsidRPr="006E3DA0">
        <w:rPr>
          <w:rFonts w:ascii="Calibri" w:hAnsi="Calibri" w:cs="Calibri"/>
          <w:color w:val="002060"/>
        </w:rPr>
        <w:t xml:space="preserve"> </w:t>
      </w:r>
      <w:r w:rsidR="00692459" w:rsidRPr="006E3DA0">
        <w:rPr>
          <w:rFonts w:ascii="Calibri" w:hAnsi="Calibri" w:cs="Calibri"/>
          <w:color w:val="002060"/>
        </w:rPr>
        <w:t xml:space="preserve"> </w:t>
      </w:r>
      <w:r w:rsidR="006E3DA0" w:rsidRPr="006E3DA0">
        <w:rPr>
          <w:rFonts w:ascii="Calibri" w:hAnsi="Calibri" w:cs="Calibri"/>
          <w:color w:val="002060"/>
        </w:rPr>
        <w:t xml:space="preserve">lub </w:t>
      </w:r>
      <w:r w:rsidRPr="006E3DA0">
        <w:rPr>
          <w:rFonts w:ascii="Calibri" w:hAnsi="Calibri" w:cs="Calibri"/>
          <w:color w:val="002060"/>
        </w:rPr>
        <w:t xml:space="preserve">kom. </w:t>
      </w:r>
      <w:r w:rsidRPr="00692459">
        <w:rPr>
          <w:rFonts w:ascii="Calibri" w:hAnsi="Calibri" w:cs="Calibri"/>
          <w:color w:val="002060"/>
          <w:lang w:val="en-US"/>
        </w:rPr>
        <w:t>+48 500 690 965</w:t>
      </w:r>
    </w:p>
    <w:sectPr w:rsidR="00DF5583" w:rsidRPr="00692459"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7126F" w14:textId="77777777" w:rsidR="008B12EF" w:rsidRDefault="008B12EF" w:rsidP="00B332FF">
      <w:r>
        <w:separator/>
      </w:r>
    </w:p>
  </w:endnote>
  <w:endnote w:type="continuationSeparator" w:id="0">
    <w:p w14:paraId="354A76AF" w14:textId="77777777" w:rsidR="008B12EF" w:rsidRDefault="008B12EF"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DF37" w14:textId="77777777" w:rsidR="008B12EF" w:rsidRDefault="008B12EF" w:rsidP="00B332FF">
      <w:r>
        <w:separator/>
      </w:r>
    </w:p>
  </w:footnote>
  <w:footnote w:type="continuationSeparator" w:id="0">
    <w:p w14:paraId="2A49E450" w14:textId="77777777" w:rsidR="008B12EF" w:rsidRDefault="008B12EF"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2483D"/>
    <w:multiLevelType w:val="multilevel"/>
    <w:tmpl w:val="1B5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74485C"/>
    <w:multiLevelType w:val="multilevel"/>
    <w:tmpl w:val="869EB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037575"/>
    <w:multiLevelType w:val="multilevel"/>
    <w:tmpl w:val="D172B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204A7F"/>
    <w:multiLevelType w:val="multilevel"/>
    <w:tmpl w:val="49E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B12CD7"/>
    <w:multiLevelType w:val="hybridMultilevel"/>
    <w:tmpl w:val="AEC688DC"/>
    <w:lvl w:ilvl="0" w:tplc="81366B38">
      <w:numFmt w:val="bullet"/>
      <w:lvlText w:val="•"/>
      <w:lvlJc w:val="left"/>
      <w:pPr>
        <w:ind w:left="700" w:hanging="70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04975BE"/>
    <w:multiLevelType w:val="hybridMultilevel"/>
    <w:tmpl w:val="B602F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4389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20"/>
  </w:num>
  <w:num w:numId="3" w16cid:durableId="1714769923">
    <w:abstractNumId w:val="28"/>
  </w:num>
  <w:num w:numId="4" w16cid:durableId="2081246455">
    <w:abstractNumId w:val="6"/>
  </w:num>
  <w:num w:numId="5" w16cid:durableId="1540320976">
    <w:abstractNumId w:val="27"/>
  </w:num>
  <w:num w:numId="6" w16cid:durableId="1414085053">
    <w:abstractNumId w:val="7"/>
  </w:num>
  <w:num w:numId="7" w16cid:durableId="1214734065">
    <w:abstractNumId w:val="32"/>
  </w:num>
  <w:num w:numId="8" w16cid:durableId="254291827">
    <w:abstractNumId w:val="2"/>
  </w:num>
  <w:num w:numId="9" w16cid:durableId="507403002">
    <w:abstractNumId w:val="1"/>
  </w:num>
  <w:num w:numId="10" w16cid:durableId="1902404399">
    <w:abstractNumId w:val="31"/>
  </w:num>
  <w:num w:numId="11" w16cid:durableId="1633288417">
    <w:abstractNumId w:val="26"/>
  </w:num>
  <w:num w:numId="12" w16cid:durableId="377634687">
    <w:abstractNumId w:val="23"/>
  </w:num>
  <w:num w:numId="13" w16cid:durableId="911044234">
    <w:abstractNumId w:val="18"/>
  </w:num>
  <w:num w:numId="14" w16cid:durableId="1137453245">
    <w:abstractNumId w:val="25"/>
  </w:num>
  <w:num w:numId="15" w16cid:durableId="470363962">
    <w:abstractNumId w:val="34"/>
  </w:num>
  <w:num w:numId="16" w16cid:durableId="1285700013">
    <w:abstractNumId w:val="15"/>
  </w:num>
  <w:num w:numId="17" w16cid:durableId="1133795825">
    <w:abstractNumId w:val="24"/>
  </w:num>
  <w:num w:numId="18" w16cid:durableId="1303537857">
    <w:abstractNumId w:val="21"/>
  </w:num>
  <w:num w:numId="19" w16cid:durableId="1926765156">
    <w:abstractNumId w:val="12"/>
  </w:num>
  <w:num w:numId="20" w16cid:durableId="485820784">
    <w:abstractNumId w:val="5"/>
  </w:num>
  <w:num w:numId="21" w16cid:durableId="1643384972">
    <w:abstractNumId w:val="0"/>
  </w:num>
  <w:num w:numId="22" w16cid:durableId="480119802">
    <w:abstractNumId w:val="11"/>
  </w:num>
  <w:num w:numId="23" w16cid:durableId="284967887">
    <w:abstractNumId w:val="9"/>
  </w:num>
  <w:num w:numId="24" w16cid:durableId="141629701">
    <w:abstractNumId w:val="3"/>
  </w:num>
  <w:num w:numId="25" w16cid:durableId="1708481862">
    <w:abstractNumId w:val="37"/>
  </w:num>
  <w:num w:numId="26" w16cid:durableId="1858739647">
    <w:abstractNumId w:val="22"/>
  </w:num>
  <w:num w:numId="27" w16cid:durableId="1749188407">
    <w:abstractNumId w:val="30"/>
  </w:num>
  <w:num w:numId="28" w16cid:durableId="1915166775">
    <w:abstractNumId w:val="8"/>
  </w:num>
  <w:num w:numId="29" w16cid:durableId="1597904237">
    <w:abstractNumId w:val="4"/>
  </w:num>
  <w:num w:numId="30" w16cid:durableId="741413647">
    <w:abstractNumId w:val="10"/>
  </w:num>
  <w:num w:numId="31" w16cid:durableId="128672338">
    <w:abstractNumId w:val="17"/>
  </w:num>
  <w:num w:numId="32" w16cid:durableId="2023777928">
    <w:abstractNumId w:val="35"/>
  </w:num>
  <w:num w:numId="33" w16cid:durableId="1985115894">
    <w:abstractNumId w:val="36"/>
  </w:num>
  <w:num w:numId="34" w16cid:durableId="512450728">
    <w:abstractNumId w:val="13"/>
  </w:num>
  <w:num w:numId="35" w16cid:durableId="843593909">
    <w:abstractNumId w:val="16"/>
  </w:num>
  <w:num w:numId="36" w16cid:durableId="1955284841">
    <w:abstractNumId w:val="19"/>
  </w:num>
  <w:num w:numId="37" w16cid:durableId="888537909">
    <w:abstractNumId w:val="14"/>
  </w:num>
  <w:num w:numId="38" w16cid:durableId="502740003">
    <w:abstractNumId w:val="33"/>
  </w:num>
  <w:num w:numId="39" w16cid:durableId="13214202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BB1"/>
    <w:rsid w:val="00012060"/>
    <w:rsid w:val="000153F5"/>
    <w:rsid w:val="0001637D"/>
    <w:rsid w:val="000204C6"/>
    <w:rsid w:val="0002710A"/>
    <w:rsid w:val="000279FC"/>
    <w:rsid w:val="00027D1D"/>
    <w:rsid w:val="000302FF"/>
    <w:rsid w:val="00034974"/>
    <w:rsid w:val="00035E86"/>
    <w:rsid w:val="00036102"/>
    <w:rsid w:val="0003646B"/>
    <w:rsid w:val="0004097E"/>
    <w:rsid w:val="000426D5"/>
    <w:rsid w:val="0004544B"/>
    <w:rsid w:val="0005083D"/>
    <w:rsid w:val="00051B3A"/>
    <w:rsid w:val="00051FE9"/>
    <w:rsid w:val="000531C5"/>
    <w:rsid w:val="00053363"/>
    <w:rsid w:val="0005546C"/>
    <w:rsid w:val="000565AC"/>
    <w:rsid w:val="00057B5E"/>
    <w:rsid w:val="00060236"/>
    <w:rsid w:val="0006282B"/>
    <w:rsid w:val="00065D23"/>
    <w:rsid w:val="000668DA"/>
    <w:rsid w:val="00067662"/>
    <w:rsid w:val="00071FFA"/>
    <w:rsid w:val="00074B37"/>
    <w:rsid w:val="000802A6"/>
    <w:rsid w:val="00080CD1"/>
    <w:rsid w:val="0008478A"/>
    <w:rsid w:val="00085F74"/>
    <w:rsid w:val="000902C0"/>
    <w:rsid w:val="000924FC"/>
    <w:rsid w:val="00096530"/>
    <w:rsid w:val="000A049C"/>
    <w:rsid w:val="000A1C28"/>
    <w:rsid w:val="000A3077"/>
    <w:rsid w:val="000A3552"/>
    <w:rsid w:val="000A6C87"/>
    <w:rsid w:val="000B0E3D"/>
    <w:rsid w:val="000B2757"/>
    <w:rsid w:val="000B2772"/>
    <w:rsid w:val="000B2884"/>
    <w:rsid w:val="000B373F"/>
    <w:rsid w:val="000B5F38"/>
    <w:rsid w:val="000C403C"/>
    <w:rsid w:val="000C43C5"/>
    <w:rsid w:val="000C44DC"/>
    <w:rsid w:val="000C5D9F"/>
    <w:rsid w:val="000C6D20"/>
    <w:rsid w:val="000C7470"/>
    <w:rsid w:val="000D186A"/>
    <w:rsid w:val="000D2767"/>
    <w:rsid w:val="000D28C0"/>
    <w:rsid w:val="000D47B0"/>
    <w:rsid w:val="000D60DF"/>
    <w:rsid w:val="000D6522"/>
    <w:rsid w:val="000E17DE"/>
    <w:rsid w:val="000E1927"/>
    <w:rsid w:val="000E1DA9"/>
    <w:rsid w:val="000E4142"/>
    <w:rsid w:val="000E6326"/>
    <w:rsid w:val="000F2E79"/>
    <w:rsid w:val="000F3308"/>
    <w:rsid w:val="000F4B4C"/>
    <w:rsid w:val="000F4CA4"/>
    <w:rsid w:val="000F50E3"/>
    <w:rsid w:val="000F7DE6"/>
    <w:rsid w:val="00101036"/>
    <w:rsid w:val="00102972"/>
    <w:rsid w:val="00104DBB"/>
    <w:rsid w:val="001063AF"/>
    <w:rsid w:val="001076DD"/>
    <w:rsid w:val="00110127"/>
    <w:rsid w:val="0011242C"/>
    <w:rsid w:val="0011262A"/>
    <w:rsid w:val="001126CB"/>
    <w:rsid w:val="00112702"/>
    <w:rsid w:val="00114250"/>
    <w:rsid w:val="001219D9"/>
    <w:rsid w:val="00122D95"/>
    <w:rsid w:val="0012631C"/>
    <w:rsid w:val="0013167C"/>
    <w:rsid w:val="00132496"/>
    <w:rsid w:val="0013343E"/>
    <w:rsid w:val="00135442"/>
    <w:rsid w:val="001410D7"/>
    <w:rsid w:val="001477B9"/>
    <w:rsid w:val="001522F5"/>
    <w:rsid w:val="00152D23"/>
    <w:rsid w:val="00153FE2"/>
    <w:rsid w:val="0015625F"/>
    <w:rsid w:val="0015784A"/>
    <w:rsid w:val="001615BA"/>
    <w:rsid w:val="00161A44"/>
    <w:rsid w:val="00164A7D"/>
    <w:rsid w:val="00164C7C"/>
    <w:rsid w:val="00165D83"/>
    <w:rsid w:val="001662C3"/>
    <w:rsid w:val="00170E88"/>
    <w:rsid w:val="00172852"/>
    <w:rsid w:val="00180C30"/>
    <w:rsid w:val="00180F6C"/>
    <w:rsid w:val="001834B1"/>
    <w:rsid w:val="00186403"/>
    <w:rsid w:val="001869A6"/>
    <w:rsid w:val="00190903"/>
    <w:rsid w:val="00192A33"/>
    <w:rsid w:val="00193D36"/>
    <w:rsid w:val="001944AA"/>
    <w:rsid w:val="00194540"/>
    <w:rsid w:val="00196A38"/>
    <w:rsid w:val="001A077B"/>
    <w:rsid w:val="001A1AA9"/>
    <w:rsid w:val="001A1BCB"/>
    <w:rsid w:val="001A3B60"/>
    <w:rsid w:val="001A3CF1"/>
    <w:rsid w:val="001A5D06"/>
    <w:rsid w:val="001A701A"/>
    <w:rsid w:val="001A75A5"/>
    <w:rsid w:val="001A7C1E"/>
    <w:rsid w:val="001B0636"/>
    <w:rsid w:val="001B0C85"/>
    <w:rsid w:val="001B1181"/>
    <w:rsid w:val="001B1511"/>
    <w:rsid w:val="001B1662"/>
    <w:rsid w:val="001B3D7E"/>
    <w:rsid w:val="001B41C0"/>
    <w:rsid w:val="001B480A"/>
    <w:rsid w:val="001B6558"/>
    <w:rsid w:val="001C4B1E"/>
    <w:rsid w:val="001C5671"/>
    <w:rsid w:val="001C6A76"/>
    <w:rsid w:val="001D0185"/>
    <w:rsid w:val="001D06ED"/>
    <w:rsid w:val="001D2D28"/>
    <w:rsid w:val="001D35E3"/>
    <w:rsid w:val="001D50C9"/>
    <w:rsid w:val="001D6B65"/>
    <w:rsid w:val="001E2108"/>
    <w:rsid w:val="001E2AE1"/>
    <w:rsid w:val="001E34B0"/>
    <w:rsid w:val="001E358E"/>
    <w:rsid w:val="001E6410"/>
    <w:rsid w:val="001E74E4"/>
    <w:rsid w:val="001E7FE8"/>
    <w:rsid w:val="001F03BC"/>
    <w:rsid w:val="001F14B3"/>
    <w:rsid w:val="001F2E7D"/>
    <w:rsid w:val="001F4186"/>
    <w:rsid w:val="001F44DE"/>
    <w:rsid w:val="001F5071"/>
    <w:rsid w:val="001F7C74"/>
    <w:rsid w:val="00201E38"/>
    <w:rsid w:val="0020602B"/>
    <w:rsid w:val="002102B1"/>
    <w:rsid w:val="002102D7"/>
    <w:rsid w:val="00213087"/>
    <w:rsid w:val="00215C72"/>
    <w:rsid w:val="0021608E"/>
    <w:rsid w:val="00217BD9"/>
    <w:rsid w:val="00220577"/>
    <w:rsid w:val="00221DC3"/>
    <w:rsid w:val="002225C7"/>
    <w:rsid w:val="0022291A"/>
    <w:rsid w:val="00225843"/>
    <w:rsid w:val="00225FE0"/>
    <w:rsid w:val="00226317"/>
    <w:rsid w:val="00226588"/>
    <w:rsid w:val="00227925"/>
    <w:rsid w:val="002305D0"/>
    <w:rsid w:val="00231033"/>
    <w:rsid w:val="00231305"/>
    <w:rsid w:val="00231AD3"/>
    <w:rsid w:val="00231C0B"/>
    <w:rsid w:val="0023276C"/>
    <w:rsid w:val="002333C2"/>
    <w:rsid w:val="002342C4"/>
    <w:rsid w:val="00237181"/>
    <w:rsid w:val="00237E0C"/>
    <w:rsid w:val="00240303"/>
    <w:rsid w:val="00241CDE"/>
    <w:rsid w:val="00243649"/>
    <w:rsid w:val="00243BF9"/>
    <w:rsid w:val="00243E90"/>
    <w:rsid w:val="00250736"/>
    <w:rsid w:val="00251CB2"/>
    <w:rsid w:val="00252470"/>
    <w:rsid w:val="002527CA"/>
    <w:rsid w:val="00252DE4"/>
    <w:rsid w:val="002547CE"/>
    <w:rsid w:val="00254F0A"/>
    <w:rsid w:val="00254F35"/>
    <w:rsid w:val="00256855"/>
    <w:rsid w:val="002652FA"/>
    <w:rsid w:val="00270F72"/>
    <w:rsid w:val="00271898"/>
    <w:rsid w:val="00274C55"/>
    <w:rsid w:val="0027776A"/>
    <w:rsid w:val="00280B72"/>
    <w:rsid w:val="00286E1F"/>
    <w:rsid w:val="0028720F"/>
    <w:rsid w:val="002875E9"/>
    <w:rsid w:val="00292B71"/>
    <w:rsid w:val="00292E5C"/>
    <w:rsid w:val="00293D11"/>
    <w:rsid w:val="0029614E"/>
    <w:rsid w:val="00296C98"/>
    <w:rsid w:val="00296D40"/>
    <w:rsid w:val="002A03DD"/>
    <w:rsid w:val="002A1444"/>
    <w:rsid w:val="002A2E7E"/>
    <w:rsid w:val="002A3BAD"/>
    <w:rsid w:val="002A406D"/>
    <w:rsid w:val="002A5441"/>
    <w:rsid w:val="002A6884"/>
    <w:rsid w:val="002A7538"/>
    <w:rsid w:val="002B2936"/>
    <w:rsid w:val="002B550C"/>
    <w:rsid w:val="002B6D71"/>
    <w:rsid w:val="002B73F9"/>
    <w:rsid w:val="002C19BC"/>
    <w:rsid w:val="002C295A"/>
    <w:rsid w:val="002C31DB"/>
    <w:rsid w:val="002C4124"/>
    <w:rsid w:val="002C66B4"/>
    <w:rsid w:val="002C6CEE"/>
    <w:rsid w:val="002C7FCC"/>
    <w:rsid w:val="002D06AC"/>
    <w:rsid w:val="002D14F1"/>
    <w:rsid w:val="002E3D12"/>
    <w:rsid w:val="002E4735"/>
    <w:rsid w:val="002E4D8D"/>
    <w:rsid w:val="002E6E25"/>
    <w:rsid w:val="002E6E5D"/>
    <w:rsid w:val="002E6FD1"/>
    <w:rsid w:val="002F04AB"/>
    <w:rsid w:val="002F1792"/>
    <w:rsid w:val="002F3B0E"/>
    <w:rsid w:val="002F6058"/>
    <w:rsid w:val="00300D4E"/>
    <w:rsid w:val="00301E41"/>
    <w:rsid w:val="00304703"/>
    <w:rsid w:val="00312BD2"/>
    <w:rsid w:val="0031516E"/>
    <w:rsid w:val="00315E24"/>
    <w:rsid w:val="00321C33"/>
    <w:rsid w:val="00323633"/>
    <w:rsid w:val="00326C8D"/>
    <w:rsid w:val="00326F34"/>
    <w:rsid w:val="003274C6"/>
    <w:rsid w:val="0032786E"/>
    <w:rsid w:val="003279BE"/>
    <w:rsid w:val="00327EA0"/>
    <w:rsid w:val="0033021F"/>
    <w:rsid w:val="0033214D"/>
    <w:rsid w:val="00333D0B"/>
    <w:rsid w:val="00333FBA"/>
    <w:rsid w:val="003414F1"/>
    <w:rsid w:val="0034328E"/>
    <w:rsid w:val="00345ECE"/>
    <w:rsid w:val="00346619"/>
    <w:rsid w:val="003517F9"/>
    <w:rsid w:val="00352BFB"/>
    <w:rsid w:val="00353D63"/>
    <w:rsid w:val="00355589"/>
    <w:rsid w:val="003563EC"/>
    <w:rsid w:val="0035648D"/>
    <w:rsid w:val="00356E10"/>
    <w:rsid w:val="00357736"/>
    <w:rsid w:val="00360557"/>
    <w:rsid w:val="00360B3F"/>
    <w:rsid w:val="00360E1A"/>
    <w:rsid w:val="00360E7B"/>
    <w:rsid w:val="00361517"/>
    <w:rsid w:val="003629C8"/>
    <w:rsid w:val="00363526"/>
    <w:rsid w:val="0036429B"/>
    <w:rsid w:val="00364942"/>
    <w:rsid w:val="00365CAD"/>
    <w:rsid w:val="00367362"/>
    <w:rsid w:val="0036739B"/>
    <w:rsid w:val="0037027A"/>
    <w:rsid w:val="003708EF"/>
    <w:rsid w:val="003715A2"/>
    <w:rsid w:val="00374608"/>
    <w:rsid w:val="00375853"/>
    <w:rsid w:val="00381731"/>
    <w:rsid w:val="00381CC9"/>
    <w:rsid w:val="00383554"/>
    <w:rsid w:val="00383865"/>
    <w:rsid w:val="003906EC"/>
    <w:rsid w:val="0039105E"/>
    <w:rsid w:val="00391607"/>
    <w:rsid w:val="00391CE0"/>
    <w:rsid w:val="00393D1D"/>
    <w:rsid w:val="003941D4"/>
    <w:rsid w:val="003949AC"/>
    <w:rsid w:val="00394E6E"/>
    <w:rsid w:val="003959FC"/>
    <w:rsid w:val="00396E00"/>
    <w:rsid w:val="003A5053"/>
    <w:rsid w:val="003A6667"/>
    <w:rsid w:val="003A7C17"/>
    <w:rsid w:val="003B13B2"/>
    <w:rsid w:val="003B1C4B"/>
    <w:rsid w:val="003B2C2A"/>
    <w:rsid w:val="003B42F1"/>
    <w:rsid w:val="003B5107"/>
    <w:rsid w:val="003B708D"/>
    <w:rsid w:val="003C022A"/>
    <w:rsid w:val="003C2703"/>
    <w:rsid w:val="003C42D0"/>
    <w:rsid w:val="003C46B2"/>
    <w:rsid w:val="003C6E54"/>
    <w:rsid w:val="003C780E"/>
    <w:rsid w:val="003C7C33"/>
    <w:rsid w:val="003D054B"/>
    <w:rsid w:val="003D2059"/>
    <w:rsid w:val="003D28B1"/>
    <w:rsid w:val="003D759B"/>
    <w:rsid w:val="003E1F86"/>
    <w:rsid w:val="003E2B3B"/>
    <w:rsid w:val="003E7297"/>
    <w:rsid w:val="003E77A9"/>
    <w:rsid w:val="003F173D"/>
    <w:rsid w:val="003F33F9"/>
    <w:rsid w:val="003F4556"/>
    <w:rsid w:val="003F496A"/>
    <w:rsid w:val="003F6C07"/>
    <w:rsid w:val="00400D52"/>
    <w:rsid w:val="004018D5"/>
    <w:rsid w:val="00402361"/>
    <w:rsid w:val="00403851"/>
    <w:rsid w:val="004062B8"/>
    <w:rsid w:val="004104E2"/>
    <w:rsid w:val="00410C6C"/>
    <w:rsid w:val="00411042"/>
    <w:rsid w:val="00412ABA"/>
    <w:rsid w:val="00412F56"/>
    <w:rsid w:val="004203DD"/>
    <w:rsid w:val="00420B38"/>
    <w:rsid w:val="00427773"/>
    <w:rsid w:val="004307A5"/>
    <w:rsid w:val="00431C17"/>
    <w:rsid w:val="004323D1"/>
    <w:rsid w:val="00433555"/>
    <w:rsid w:val="00433886"/>
    <w:rsid w:val="00434122"/>
    <w:rsid w:val="0043438C"/>
    <w:rsid w:val="004354B9"/>
    <w:rsid w:val="0043565D"/>
    <w:rsid w:val="00435B11"/>
    <w:rsid w:val="0044082E"/>
    <w:rsid w:val="00441DF5"/>
    <w:rsid w:val="00441F95"/>
    <w:rsid w:val="00442CE6"/>
    <w:rsid w:val="00442FBD"/>
    <w:rsid w:val="00444B1F"/>
    <w:rsid w:val="00445800"/>
    <w:rsid w:val="00445A45"/>
    <w:rsid w:val="00446A53"/>
    <w:rsid w:val="00446FF6"/>
    <w:rsid w:val="004476A4"/>
    <w:rsid w:val="00447B09"/>
    <w:rsid w:val="004502E9"/>
    <w:rsid w:val="00451035"/>
    <w:rsid w:val="00451DF4"/>
    <w:rsid w:val="00460C94"/>
    <w:rsid w:val="00461272"/>
    <w:rsid w:val="00461321"/>
    <w:rsid w:val="00461C45"/>
    <w:rsid w:val="00463167"/>
    <w:rsid w:val="004634A2"/>
    <w:rsid w:val="00465B97"/>
    <w:rsid w:val="0046682C"/>
    <w:rsid w:val="00470A1B"/>
    <w:rsid w:val="00470A22"/>
    <w:rsid w:val="00476C4A"/>
    <w:rsid w:val="00477278"/>
    <w:rsid w:val="004774D8"/>
    <w:rsid w:val="00477F5E"/>
    <w:rsid w:val="004801AD"/>
    <w:rsid w:val="004815B8"/>
    <w:rsid w:val="00481951"/>
    <w:rsid w:val="004940C3"/>
    <w:rsid w:val="00494103"/>
    <w:rsid w:val="00495EC6"/>
    <w:rsid w:val="004972D7"/>
    <w:rsid w:val="00497D22"/>
    <w:rsid w:val="004A2351"/>
    <w:rsid w:val="004A2A29"/>
    <w:rsid w:val="004A445E"/>
    <w:rsid w:val="004A5B83"/>
    <w:rsid w:val="004A7345"/>
    <w:rsid w:val="004B1707"/>
    <w:rsid w:val="004B7E12"/>
    <w:rsid w:val="004C0348"/>
    <w:rsid w:val="004C1449"/>
    <w:rsid w:val="004C248C"/>
    <w:rsid w:val="004C681F"/>
    <w:rsid w:val="004D02EB"/>
    <w:rsid w:val="004D12DE"/>
    <w:rsid w:val="004D5EE7"/>
    <w:rsid w:val="004D70D3"/>
    <w:rsid w:val="004E09FB"/>
    <w:rsid w:val="004E22CE"/>
    <w:rsid w:val="004E3C1B"/>
    <w:rsid w:val="004E3C8A"/>
    <w:rsid w:val="004E5878"/>
    <w:rsid w:val="004E64AC"/>
    <w:rsid w:val="004E65F8"/>
    <w:rsid w:val="004F032D"/>
    <w:rsid w:val="004F16A8"/>
    <w:rsid w:val="004F1E0F"/>
    <w:rsid w:val="004F2603"/>
    <w:rsid w:val="004F42D5"/>
    <w:rsid w:val="004F6136"/>
    <w:rsid w:val="004F6E3E"/>
    <w:rsid w:val="004F6F68"/>
    <w:rsid w:val="004F7ED5"/>
    <w:rsid w:val="00500DDE"/>
    <w:rsid w:val="005065B1"/>
    <w:rsid w:val="0050691A"/>
    <w:rsid w:val="005103E0"/>
    <w:rsid w:val="00510AD3"/>
    <w:rsid w:val="00511830"/>
    <w:rsid w:val="00512452"/>
    <w:rsid w:val="00512A67"/>
    <w:rsid w:val="00512F62"/>
    <w:rsid w:val="00514E69"/>
    <w:rsid w:val="00515EC2"/>
    <w:rsid w:val="00516A5A"/>
    <w:rsid w:val="00521ECD"/>
    <w:rsid w:val="0052476B"/>
    <w:rsid w:val="00524B5B"/>
    <w:rsid w:val="005262E5"/>
    <w:rsid w:val="00526B68"/>
    <w:rsid w:val="0053033B"/>
    <w:rsid w:val="00530981"/>
    <w:rsid w:val="00530A4B"/>
    <w:rsid w:val="0053339A"/>
    <w:rsid w:val="00533A72"/>
    <w:rsid w:val="00533F28"/>
    <w:rsid w:val="0053464A"/>
    <w:rsid w:val="00536118"/>
    <w:rsid w:val="00536777"/>
    <w:rsid w:val="00540F74"/>
    <w:rsid w:val="00542CAC"/>
    <w:rsid w:val="00543494"/>
    <w:rsid w:val="005511D7"/>
    <w:rsid w:val="00551EE2"/>
    <w:rsid w:val="00553E6C"/>
    <w:rsid w:val="00555519"/>
    <w:rsid w:val="005559C5"/>
    <w:rsid w:val="00557152"/>
    <w:rsid w:val="005603F4"/>
    <w:rsid w:val="005652C1"/>
    <w:rsid w:val="00566EC5"/>
    <w:rsid w:val="00570410"/>
    <w:rsid w:val="00572EF3"/>
    <w:rsid w:val="005740D7"/>
    <w:rsid w:val="005747AE"/>
    <w:rsid w:val="005747CF"/>
    <w:rsid w:val="00574CB1"/>
    <w:rsid w:val="005816A8"/>
    <w:rsid w:val="00583554"/>
    <w:rsid w:val="005836B0"/>
    <w:rsid w:val="00585849"/>
    <w:rsid w:val="00587B64"/>
    <w:rsid w:val="0059056F"/>
    <w:rsid w:val="00592498"/>
    <w:rsid w:val="005927B2"/>
    <w:rsid w:val="00594EDA"/>
    <w:rsid w:val="005952CE"/>
    <w:rsid w:val="005956A4"/>
    <w:rsid w:val="00596452"/>
    <w:rsid w:val="00596DC8"/>
    <w:rsid w:val="005973BF"/>
    <w:rsid w:val="005A09C9"/>
    <w:rsid w:val="005A1F7F"/>
    <w:rsid w:val="005A212B"/>
    <w:rsid w:val="005A3F81"/>
    <w:rsid w:val="005A634F"/>
    <w:rsid w:val="005B037E"/>
    <w:rsid w:val="005B28FC"/>
    <w:rsid w:val="005B43EC"/>
    <w:rsid w:val="005C1FA5"/>
    <w:rsid w:val="005C4587"/>
    <w:rsid w:val="005C67FD"/>
    <w:rsid w:val="005C7553"/>
    <w:rsid w:val="005D0E64"/>
    <w:rsid w:val="005D1823"/>
    <w:rsid w:val="005D1E6D"/>
    <w:rsid w:val="005D25B5"/>
    <w:rsid w:val="005D39B9"/>
    <w:rsid w:val="005D56D5"/>
    <w:rsid w:val="005D5AAD"/>
    <w:rsid w:val="005D7ADB"/>
    <w:rsid w:val="005E217E"/>
    <w:rsid w:val="005E3401"/>
    <w:rsid w:val="005F355A"/>
    <w:rsid w:val="005F6596"/>
    <w:rsid w:val="005F6ECC"/>
    <w:rsid w:val="005F7D58"/>
    <w:rsid w:val="006027B8"/>
    <w:rsid w:val="00606CAA"/>
    <w:rsid w:val="006077B9"/>
    <w:rsid w:val="006130CC"/>
    <w:rsid w:val="006144DB"/>
    <w:rsid w:val="00615C30"/>
    <w:rsid w:val="00616DFF"/>
    <w:rsid w:val="00617839"/>
    <w:rsid w:val="00617A45"/>
    <w:rsid w:val="006206B8"/>
    <w:rsid w:val="006229DA"/>
    <w:rsid w:val="00623B8A"/>
    <w:rsid w:val="00623E55"/>
    <w:rsid w:val="006241ED"/>
    <w:rsid w:val="00624824"/>
    <w:rsid w:val="00624A32"/>
    <w:rsid w:val="00626EE2"/>
    <w:rsid w:val="00630572"/>
    <w:rsid w:val="0063171C"/>
    <w:rsid w:val="00632A70"/>
    <w:rsid w:val="00634F14"/>
    <w:rsid w:val="00640383"/>
    <w:rsid w:val="0064167D"/>
    <w:rsid w:val="00643689"/>
    <w:rsid w:val="006450DC"/>
    <w:rsid w:val="00646CED"/>
    <w:rsid w:val="00651118"/>
    <w:rsid w:val="006519FE"/>
    <w:rsid w:val="00653AA2"/>
    <w:rsid w:val="00657513"/>
    <w:rsid w:val="0066106B"/>
    <w:rsid w:val="00662504"/>
    <w:rsid w:val="00664495"/>
    <w:rsid w:val="00670266"/>
    <w:rsid w:val="00674190"/>
    <w:rsid w:val="006751EB"/>
    <w:rsid w:val="00676761"/>
    <w:rsid w:val="006829CF"/>
    <w:rsid w:val="006841F1"/>
    <w:rsid w:val="006847B1"/>
    <w:rsid w:val="00691170"/>
    <w:rsid w:val="00691C0E"/>
    <w:rsid w:val="00692459"/>
    <w:rsid w:val="006935C2"/>
    <w:rsid w:val="00696757"/>
    <w:rsid w:val="006A1184"/>
    <w:rsid w:val="006A17E8"/>
    <w:rsid w:val="006A2CD4"/>
    <w:rsid w:val="006A2E1A"/>
    <w:rsid w:val="006B0241"/>
    <w:rsid w:val="006B1430"/>
    <w:rsid w:val="006B7FD5"/>
    <w:rsid w:val="006C0683"/>
    <w:rsid w:val="006C0A82"/>
    <w:rsid w:val="006C0EA6"/>
    <w:rsid w:val="006C2CC1"/>
    <w:rsid w:val="006C3A25"/>
    <w:rsid w:val="006C53B8"/>
    <w:rsid w:val="006D016D"/>
    <w:rsid w:val="006D32CA"/>
    <w:rsid w:val="006D5D94"/>
    <w:rsid w:val="006D6514"/>
    <w:rsid w:val="006D652A"/>
    <w:rsid w:val="006D6FC0"/>
    <w:rsid w:val="006E1DD8"/>
    <w:rsid w:val="006E38A9"/>
    <w:rsid w:val="006E3DA0"/>
    <w:rsid w:val="006E57A4"/>
    <w:rsid w:val="006E657F"/>
    <w:rsid w:val="006F0E35"/>
    <w:rsid w:val="006F377D"/>
    <w:rsid w:val="006F720F"/>
    <w:rsid w:val="007011C7"/>
    <w:rsid w:val="0070165E"/>
    <w:rsid w:val="00701684"/>
    <w:rsid w:val="00707193"/>
    <w:rsid w:val="007104E2"/>
    <w:rsid w:val="00710D44"/>
    <w:rsid w:val="00711579"/>
    <w:rsid w:val="00714B45"/>
    <w:rsid w:val="00714FF0"/>
    <w:rsid w:val="007157FA"/>
    <w:rsid w:val="00717D5E"/>
    <w:rsid w:val="00722D75"/>
    <w:rsid w:val="007240ED"/>
    <w:rsid w:val="00724C9D"/>
    <w:rsid w:val="00731CCB"/>
    <w:rsid w:val="00733113"/>
    <w:rsid w:val="00734B04"/>
    <w:rsid w:val="0073565E"/>
    <w:rsid w:val="00735D8C"/>
    <w:rsid w:val="00740A88"/>
    <w:rsid w:val="00741F7E"/>
    <w:rsid w:val="00743A99"/>
    <w:rsid w:val="00745CEA"/>
    <w:rsid w:val="00745D06"/>
    <w:rsid w:val="007465C3"/>
    <w:rsid w:val="00747C7C"/>
    <w:rsid w:val="007508C7"/>
    <w:rsid w:val="007520B9"/>
    <w:rsid w:val="00752FA8"/>
    <w:rsid w:val="00753078"/>
    <w:rsid w:val="00754944"/>
    <w:rsid w:val="007565E2"/>
    <w:rsid w:val="00756C63"/>
    <w:rsid w:val="007575E7"/>
    <w:rsid w:val="00760728"/>
    <w:rsid w:val="00760942"/>
    <w:rsid w:val="007638C4"/>
    <w:rsid w:val="00765409"/>
    <w:rsid w:val="00765B35"/>
    <w:rsid w:val="00766C54"/>
    <w:rsid w:val="007676BC"/>
    <w:rsid w:val="00770154"/>
    <w:rsid w:val="0077092E"/>
    <w:rsid w:val="007716D7"/>
    <w:rsid w:val="00772E11"/>
    <w:rsid w:val="00774B2F"/>
    <w:rsid w:val="007811DB"/>
    <w:rsid w:val="00781F52"/>
    <w:rsid w:val="00783348"/>
    <w:rsid w:val="00785E03"/>
    <w:rsid w:val="007868C1"/>
    <w:rsid w:val="00790823"/>
    <w:rsid w:val="00791B84"/>
    <w:rsid w:val="0079325F"/>
    <w:rsid w:val="00794B3A"/>
    <w:rsid w:val="00795226"/>
    <w:rsid w:val="00796AE9"/>
    <w:rsid w:val="007A0A35"/>
    <w:rsid w:val="007A157D"/>
    <w:rsid w:val="007A50D3"/>
    <w:rsid w:val="007A6828"/>
    <w:rsid w:val="007A6865"/>
    <w:rsid w:val="007B2416"/>
    <w:rsid w:val="007B3CC1"/>
    <w:rsid w:val="007B3D7D"/>
    <w:rsid w:val="007B404D"/>
    <w:rsid w:val="007B5463"/>
    <w:rsid w:val="007B7852"/>
    <w:rsid w:val="007C01D3"/>
    <w:rsid w:val="007C0757"/>
    <w:rsid w:val="007C0AE6"/>
    <w:rsid w:val="007C36E9"/>
    <w:rsid w:val="007C50A0"/>
    <w:rsid w:val="007C714B"/>
    <w:rsid w:val="007C7383"/>
    <w:rsid w:val="007C75A5"/>
    <w:rsid w:val="007C7859"/>
    <w:rsid w:val="007C7BDD"/>
    <w:rsid w:val="007D0148"/>
    <w:rsid w:val="007D0392"/>
    <w:rsid w:val="007D0D8F"/>
    <w:rsid w:val="007D1FD1"/>
    <w:rsid w:val="007D2EEF"/>
    <w:rsid w:val="007D3307"/>
    <w:rsid w:val="007D37FD"/>
    <w:rsid w:val="007D737D"/>
    <w:rsid w:val="007D7DB7"/>
    <w:rsid w:val="007E0B90"/>
    <w:rsid w:val="007E1799"/>
    <w:rsid w:val="007E27AB"/>
    <w:rsid w:val="007E2BA2"/>
    <w:rsid w:val="007E4E0D"/>
    <w:rsid w:val="007E5F53"/>
    <w:rsid w:val="007F0262"/>
    <w:rsid w:val="007F0D5A"/>
    <w:rsid w:val="007F3A4F"/>
    <w:rsid w:val="007F3E84"/>
    <w:rsid w:val="007F55BA"/>
    <w:rsid w:val="007F5EFA"/>
    <w:rsid w:val="007F74A0"/>
    <w:rsid w:val="008000AD"/>
    <w:rsid w:val="00801506"/>
    <w:rsid w:val="00804413"/>
    <w:rsid w:val="00804AEC"/>
    <w:rsid w:val="00804B88"/>
    <w:rsid w:val="00805960"/>
    <w:rsid w:val="008140F1"/>
    <w:rsid w:val="008156D6"/>
    <w:rsid w:val="00816A1D"/>
    <w:rsid w:val="00817FDF"/>
    <w:rsid w:val="0082049F"/>
    <w:rsid w:val="00824569"/>
    <w:rsid w:val="00830AB1"/>
    <w:rsid w:val="0083428B"/>
    <w:rsid w:val="00835696"/>
    <w:rsid w:val="008375C6"/>
    <w:rsid w:val="00840053"/>
    <w:rsid w:val="00842A01"/>
    <w:rsid w:val="008464B2"/>
    <w:rsid w:val="00847211"/>
    <w:rsid w:val="00847F2F"/>
    <w:rsid w:val="00851356"/>
    <w:rsid w:val="008544C3"/>
    <w:rsid w:val="008561D1"/>
    <w:rsid w:val="00856A9E"/>
    <w:rsid w:val="008657ED"/>
    <w:rsid w:val="00873462"/>
    <w:rsid w:val="008738BB"/>
    <w:rsid w:val="0087434A"/>
    <w:rsid w:val="00874F3D"/>
    <w:rsid w:val="008777F9"/>
    <w:rsid w:val="0088277C"/>
    <w:rsid w:val="0089087A"/>
    <w:rsid w:val="00891AB5"/>
    <w:rsid w:val="00893561"/>
    <w:rsid w:val="00895208"/>
    <w:rsid w:val="00896D22"/>
    <w:rsid w:val="00896F74"/>
    <w:rsid w:val="008972BD"/>
    <w:rsid w:val="00897699"/>
    <w:rsid w:val="008A0F82"/>
    <w:rsid w:val="008A1E81"/>
    <w:rsid w:val="008A23A9"/>
    <w:rsid w:val="008A30DC"/>
    <w:rsid w:val="008A3A86"/>
    <w:rsid w:val="008A56C5"/>
    <w:rsid w:val="008A5AEB"/>
    <w:rsid w:val="008B12EF"/>
    <w:rsid w:val="008B18D7"/>
    <w:rsid w:val="008B1AED"/>
    <w:rsid w:val="008B1F1E"/>
    <w:rsid w:val="008B49F0"/>
    <w:rsid w:val="008B4AD4"/>
    <w:rsid w:val="008B4D63"/>
    <w:rsid w:val="008B5CD0"/>
    <w:rsid w:val="008B6FE7"/>
    <w:rsid w:val="008B7179"/>
    <w:rsid w:val="008B7661"/>
    <w:rsid w:val="008B7F3E"/>
    <w:rsid w:val="008C0F1C"/>
    <w:rsid w:val="008C2406"/>
    <w:rsid w:val="008C49B6"/>
    <w:rsid w:val="008C6CA2"/>
    <w:rsid w:val="008D07D5"/>
    <w:rsid w:val="008D0ED1"/>
    <w:rsid w:val="008D2771"/>
    <w:rsid w:val="008D4275"/>
    <w:rsid w:val="008D4AE3"/>
    <w:rsid w:val="008D6766"/>
    <w:rsid w:val="008E0E59"/>
    <w:rsid w:val="008E0F0E"/>
    <w:rsid w:val="008E11FC"/>
    <w:rsid w:val="008E1876"/>
    <w:rsid w:val="008E1988"/>
    <w:rsid w:val="008E1FE5"/>
    <w:rsid w:val="008E380D"/>
    <w:rsid w:val="008E409C"/>
    <w:rsid w:val="008E441B"/>
    <w:rsid w:val="008E7511"/>
    <w:rsid w:val="008F3013"/>
    <w:rsid w:val="008F4EF4"/>
    <w:rsid w:val="00900BC8"/>
    <w:rsid w:val="00902AA9"/>
    <w:rsid w:val="00902F43"/>
    <w:rsid w:val="00903A7E"/>
    <w:rsid w:val="00903D97"/>
    <w:rsid w:val="00904401"/>
    <w:rsid w:val="0090507C"/>
    <w:rsid w:val="009050EC"/>
    <w:rsid w:val="009072B0"/>
    <w:rsid w:val="0091062A"/>
    <w:rsid w:val="00911CFB"/>
    <w:rsid w:val="0091269A"/>
    <w:rsid w:val="00912723"/>
    <w:rsid w:val="009157F2"/>
    <w:rsid w:val="00915B6C"/>
    <w:rsid w:val="00923A2F"/>
    <w:rsid w:val="00924527"/>
    <w:rsid w:val="00924EAB"/>
    <w:rsid w:val="00927B36"/>
    <w:rsid w:val="0093053E"/>
    <w:rsid w:val="009305FB"/>
    <w:rsid w:val="00933034"/>
    <w:rsid w:val="00935535"/>
    <w:rsid w:val="009361D1"/>
    <w:rsid w:val="00937137"/>
    <w:rsid w:val="00937AF8"/>
    <w:rsid w:val="00945355"/>
    <w:rsid w:val="00945EFD"/>
    <w:rsid w:val="00947D6D"/>
    <w:rsid w:val="00951B9A"/>
    <w:rsid w:val="00951E1F"/>
    <w:rsid w:val="00951E4B"/>
    <w:rsid w:val="00952436"/>
    <w:rsid w:val="00952854"/>
    <w:rsid w:val="009540D7"/>
    <w:rsid w:val="00956ADF"/>
    <w:rsid w:val="00956DA8"/>
    <w:rsid w:val="009571ED"/>
    <w:rsid w:val="00957FA7"/>
    <w:rsid w:val="00960AC1"/>
    <w:rsid w:val="0096237C"/>
    <w:rsid w:val="00962E6B"/>
    <w:rsid w:val="00964336"/>
    <w:rsid w:val="009646A6"/>
    <w:rsid w:val="009660F1"/>
    <w:rsid w:val="00966636"/>
    <w:rsid w:val="0097356E"/>
    <w:rsid w:val="0097461A"/>
    <w:rsid w:val="00974C5D"/>
    <w:rsid w:val="00981EC9"/>
    <w:rsid w:val="00982A64"/>
    <w:rsid w:val="009833BE"/>
    <w:rsid w:val="00985964"/>
    <w:rsid w:val="00990859"/>
    <w:rsid w:val="00991D81"/>
    <w:rsid w:val="00994D10"/>
    <w:rsid w:val="00995675"/>
    <w:rsid w:val="009967F3"/>
    <w:rsid w:val="009970FB"/>
    <w:rsid w:val="0099771C"/>
    <w:rsid w:val="009A19B2"/>
    <w:rsid w:val="009A4A7C"/>
    <w:rsid w:val="009A75F4"/>
    <w:rsid w:val="009B0463"/>
    <w:rsid w:val="009B155A"/>
    <w:rsid w:val="009B24DF"/>
    <w:rsid w:val="009B302C"/>
    <w:rsid w:val="009B4C94"/>
    <w:rsid w:val="009B5B52"/>
    <w:rsid w:val="009B6CD0"/>
    <w:rsid w:val="009B72D7"/>
    <w:rsid w:val="009C03E3"/>
    <w:rsid w:val="009C23BE"/>
    <w:rsid w:val="009C2D4E"/>
    <w:rsid w:val="009C4B27"/>
    <w:rsid w:val="009C518D"/>
    <w:rsid w:val="009C5266"/>
    <w:rsid w:val="009C7CE7"/>
    <w:rsid w:val="009D0F39"/>
    <w:rsid w:val="009D3599"/>
    <w:rsid w:val="009D366C"/>
    <w:rsid w:val="009D40F6"/>
    <w:rsid w:val="009D5E45"/>
    <w:rsid w:val="009E2FF4"/>
    <w:rsid w:val="009E3FFD"/>
    <w:rsid w:val="009E5581"/>
    <w:rsid w:val="009E5B91"/>
    <w:rsid w:val="009E6056"/>
    <w:rsid w:val="009E6DF0"/>
    <w:rsid w:val="009E7F5C"/>
    <w:rsid w:val="009F0227"/>
    <w:rsid w:val="009F103A"/>
    <w:rsid w:val="009F1ECC"/>
    <w:rsid w:val="009F1EDC"/>
    <w:rsid w:val="009F21C0"/>
    <w:rsid w:val="009F272E"/>
    <w:rsid w:val="009F4B3E"/>
    <w:rsid w:val="009F661A"/>
    <w:rsid w:val="009F6B3C"/>
    <w:rsid w:val="009F7C4B"/>
    <w:rsid w:val="009F7EC3"/>
    <w:rsid w:val="00A00851"/>
    <w:rsid w:val="00A03887"/>
    <w:rsid w:val="00A064CB"/>
    <w:rsid w:val="00A15AD9"/>
    <w:rsid w:val="00A223AE"/>
    <w:rsid w:val="00A22AC8"/>
    <w:rsid w:val="00A24E1D"/>
    <w:rsid w:val="00A260DA"/>
    <w:rsid w:val="00A270A1"/>
    <w:rsid w:val="00A31144"/>
    <w:rsid w:val="00A33524"/>
    <w:rsid w:val="00A4023A"/>
    <w:rsid w:val="00A416A1"/>
    <w:rsid w:val="00A41ECA"/>
    <w:rsid w:val="00A41F28"/>
    <w:rsid w:val="00A46432"/>
    <w:rsid w:val="00A51B06"/>
    <w:rsid w:val="00A51B87"/>
    <w:rsid w:val="00A54E3D"/>
    <w:rsid w:val="00A56124"/>
    <w:rsid w:val="00A57925"/>
    <w:rsid w:val="00A60263"/>
    <w:rsid w:val="00A636C7"/>
    <w:rsid w:val="00A646C9"/>
    <w:rsid w:val="00A67D86"/>
    <w:rsid w:val="00A7049D"/>
    <w:rsid w:val="00A715B4"/>
    <w:rsid w:val="00A7450D"/>
    <w:rsid w:val="00A803E6"/>
    <w:rsid w:val="00A81956"/>
    <w:rsid w:val="00A853E8"/>
    <w:rsid w:val="00A85B56"/>
    <w:rsid w:val="00A87B27"/>
    <w:rsid w:val="00A87FE3"/>
    <w:rsid w:val="00A90491"/>
    <w:rsid w:val="00A93D2E"/>
    <w:rsid w:val="00A94149"/>
    <w:rsid w:val="00A9666F"/>
    <w:rsid w:val="00A97895"/>
    <w:rsid w:val="00AA095B"/>
    <w:rsid w:val="00AA0D6E"/>
    <w:rsid w:val="00AA43F0"/>
    <w:rsid w:val="00AA499A"/>
    <w:rsid w:val="00AA59D3"/>
    <w:rsid w:val="00AA5B4D"/>
    <w:rsid w:val="00AB100A"/>
    <w:rsid w:val="00AB1992"/>
    <w:rsid w:val="00AB19CB"/>
    <w:rsid w:val="00AB3DBC"/>
    <w:rsid w:val="00AB5C7D"/>
    <w:rsid w:val="00AC0CA9"/>
    <w:rsid w:val="00AC76AB"/>
    <w:rsid w:val="00AC7A15"/>
    <w:rsid w:val="00AD343E"/>
    <w:rsid w:val="00AD3781"/>
    <w:rsid w:val="00AD655A"/>
    <w:rsid w:val="00AE0C4E"/>
    <w:rsid w:val="00AE0FE1"/>
    <w:rsid w:val="00AE2990"/>
    <w:rsid w:val="00AE3272"/>
    <w:rsid w:val="00AE3DD7"/>
    <w:rsid w:val="00AE48F0"/>
    <w:rsid w:val="00AE52AE"/>
    <w:rsid w:val="00AE7CE0"/>
    <w:rsid w:val="00AF1CE5"/>
    <w:rsid w:val="00AF2F3E"/>
    <w:rsid w:val="00AF3CF6"/>
    <w:rsid w:val="00AF4001"/>
    <w:rsid w:val="00AF4719"/>
    <w:rsid w:val="00AF56E3"/>
    <w:rsid w:val="00AF6B84"/>
    <w:rsid w:val="00AF7131"/>
    <w:rsid w:val="00AF7D6A"/>
    <w:rsid w:val="00B001C9"/>
    <w:rsid w:val="00B03505"/>
    <w:rsid w:val="00B05E2E"/>
    <w:rsid w:val="00B073A6"/>
    <w:rsid w:val="00B13C03"/>
    <w:rsid w:val="00B17AC1"/>
    <w:rsid w:val="00B20DA7"/>
    <w:rsid w:val="00B22511"/>
    <w:rsid w:val="00B22885"/>
    <w:rsid w:val="00B23A03"/>
    <w:rsid w:val="00B23AB4"/>
    <w:rsid w:val="00B248A1"/>
    <w:rsid w:val="00B24D8D"/>
    <w:rsid w:val="00B315A7"/>
    <w:rsid w:val="00B315AF"/>
    <w:rsid w:val="00B320B9"/>
    <w:rsid w:val="00B332FF"/>
    <w:rsid w:val="00B36436"/>
    <w:rsid w:val="00B40C21"/>
    <w:rsid w:val="00B4441A"/>
    <w:rsid w:val="00B47465"/>
    <w:rsid w:val="00B4763B"/>
    <w:rsid w:val="00B47FB0"/>
    <w:rsid w:val="00B50EC2"/>
    <w:rsid w:val="00B521EE"/>
    <w:rsid w:val="00B540CC"/>
    <w:rsid w:val="00B54A0C"/>
    <w:rsid w:val="00B56394"/>
    <w:rsid w:val="00B569D2"/>
    <w:rsid w:val="00B56C5A"/>
    <w:rsid w:val="00B577CF"/>
    <w:rsid w:val="00B57E9A"/>
    <w:rsid w:val="00B625B4"/>
    <w:rsid w:val="00B63CEC"/>
    <w:rsid w:val="00B66E64"/>
    <w:rsid w:val="00B67B52"/>
    <w:rsid w:val="00B70BB6"/>
    <w:rsid w:val="00B7173C"/>
    <w:rsid w:val="00B71D33"/>
    <w:rsid w:val="00B721A3"/>
    <w:rsid w:val="00B7337C"/>
    <w:rsid w:val="00B74285"/>
    <w:rsid w:val="00B74510"/>
    <w:rsid w:val="00B75213"/>
    <w:rsid w:val="00B7596F"/>
    <w:rsid w:val="00B75DA6"/>
    <w:rsid w:val="00B80899"/>
    <w:rsid w:val="00B81D6B"/>
    <w:rsid w:val="00B86506"/>
    <w:rsid w:val="00B86ACB"/>
    <w:rsid w:val="00B902CE"/>
    <w:rsid w:val="00B92356"/>
    <w:rsid w:val="00B93299"/>
    <w:rsid w:val="00B94621"/>
    <w:rsid w:val="00B94783"/>
    <w:rsid w:val="00B94EEE"/>
    <w:rsid w:val="00B95B93"/>
    <w:rsid w:val="00B95E76"/>
    <w:rsid w:val="00B96FA0"/>
    <w:rsid w:val="00BA077A"/>
    <w:rsid w:val="00BA2C30"/>
    <w:rsid w:val="00BA3A20"/>
    <w:rsid w:val="00BA67B3"/>
    <w:rsid w:val="00BA7E91"/>
    <w:rsid w:val="00BB0821"/>
    <w:rsid w:val="00BB5F6F"/>
    <w:rsid w:val="00BB6D0E"/>
    <w:rsid w:val="00BB6D37"/>
    <w:rsid w:val="00BC0B37"/>
    <w:rsid w:val="00BC2623"/>
    <w:rsid w:val="00BC2D7D"/>
    <w:rsid w:val="00BC7A5D"/>
    <w:rsid w:val="00BD07A4"/>
    <w:rsid w:val="00BD09D7"/>
    <w:rsid w:val="00BD0BB6"/>
    <w:rsid w:val="00BD2950"/>
    <w:rsid w:val="00BD6055"/>
    <w:rsid w:val="00BE0EF4"/>
    <w:rsid w:val="00BE1ABD"/>
    <w:rsid w:val="00BE1E7E"/>
    <w:rsid w:val="00BE1F69"/>
    <w:rsid w:val="00BE6A37"/>
    <w:rsid w:val="00BE6C2A"/>
    <w:rsid w:val="00BE7867"/>
    <w:rsid w:val="00BF080B"/>
    <w:rsid w:val="00BF210F"/>
    <w:rsid w:val="00BF3359"/>
    <w:rsid w:val="00BF43E0"/>
    <w:rsid w:val="00BF789C"/>
    <w:rsid w:val="00C0117C"/>
    <w:rsid w:val="00C029DA"/>
    <w:rsid w:val="00C02B8C"/>
    <w:rsid w:val="00C05320"/>
    <w:rsid w:val="00C0599C"/>
    <w:rsid w:val="00C068CE"/>
    <w:rsid w:val="00C11ECE"/>
    <w:rsid w:val="00C11EEA"/>
    <w:rsid w:val="00C12530"/>
    <w:rsid w:val="00C12B11"/>
    <w:rsid w:val="00C12FEF"/>
    <w:rsid w:val="00C17102"/>
    <w:rsid w:val="00C20D72"/>
    <w:rsid w:val="00C21316"/>
    <w:rsid w:val="00C22A96"/>
    <w:rsid w:val="00C23075"/>
    <w:rsid w:val="00C259ED"/>
    <w:rsid w:val="00C25FAF"/>
    <w:rsid w:val="00C30652"/>
    <w:rsid w:val="00C314F7"/>
    <w:rsid w:val="00C31FA6"/>
    <w:rsid w:val="00C3641C"/>
    <w:rsid w:val="00C36D23"/>
    <w:rsid w:val="00C37D47"/>
    <w:rsid w:val="00C40E38"/>
    <w:rsid w:val="00C437FA"/>
    <w:rsid w:val="00C43E70"/>
    <w:rsid w:val="00C4410F"/>
    <w:rsid w:val="00C45C6B"/>
    <w:rsid w:val="00C467A0"/>
    <w:rsid w:val="00C47088"/>
    <w:rsid w:val="00C4774C"/>
    <w:rsid w:val="00C50E5D"/>
    <w:rsid w:val="00C60A32"/>
    <w:rsid w:val="00C6105B"/>
    <w:rsid w:val="00C612B4"/>
    <w:rsid w:val="00C703CA"/>
    <w:rsid w:val="00C713DD"/>
    <w:rsid w:val="00C72A81"/>
    <w:rsid w:val="00C7579A"/>
    <w:rsid w:val="00C7666E"/>
    <w:rsid w:val="00C81B78"/>
    <w:rsid w:val="00C84167"/>
    <w:rsid w:val="00C8501D"/>
    <w:rsid w:val="00C852BE"/>
    <w:rsid w:val="00C8535E"/>
    <w:rsid w:val="00C86CB8"/>
    <w:rsid w:val="00C918FF"/>
    <w:rsid w:val="00C92005"/>
    <w:rsid w:val="00C93D2F"/>
    <w:rsid w:val="00C94678"/>
    <w:rsid w:val="00C97453"/>
    <w:rsid w:val="00C97D65"/>
    <w:rsid w:val="00CA2AFE"/>
    <w:rsid w:val="00CA4372"/>
    <w:rsid w:val="00CA5D6F"/>
    <w:rsid w:val="00CB0037"/>
    <w:rsid w:val="00CB0118"/>
    <w:rsid w:val="00CB0C5F"/>
    <w:rsid w:val="00CB10AF"/>
    <w:rsid w:val="00CB1A1E"/>
    <w:rsid w:val="00CB4CCF"/>
    <w:rsid w:val="00CC22BD"/>
    <w:rsid w:val="00CC3777"/>
    <w:rsid w:val="00CC7FBD"/>
    <w:rsid w:val="00CD073D"/>
    <w:rsid w:val="00CD151B"/>
    <w:rsid w:val="00CD1B72"/>
    <w:rsid w:val="00CD36B5"/>
    <w:rsid w:val="00CD6175"/>
    <w:rsid w:val="00CD6E4E"/>
    <w:rsid w:val="00CD776E"/>
    <w:rsid w:val="00CE1926"/>
    <w:rsid w:val="00CE1F25"/>
    <w:rsid w:val="00CE2841"/>
    <w:rsid w:val="00CE2F4C"/>
    <w:rsid w:val="00CE3479"/>
    <w:rsid w:val="00CE4B61"/>
    <w:rsid w:val="00CE542C"/>
    <w:rsid w:val="00CE64D7"/>
    <w:rsid w:val="00CE7D89"/>
    <w:rsid w:val="00CF0803"/>
    <w:rsid w:val="00CF105F"/>
    <w:rsid w:val="00CF148D"/>
    <w:rsid w:val="00CF635D"/>
    <w:rsid w:val="00CF6432"/>
    <w:rsid w:val="00CF778E"/>
    <w:rsid w:val="00D042CF"/>
    <w:rsid w:val="00D04677"/>
    <w:rsid w:val="00D0685D"/>
    <w:rsid w:val="00D06C42"/>
    <w:rsid w:val="00D07E15"/>
    <w:rsid w:val="00D10CE6"/>
    <w:rsid w:val="00D12CC8"/>
    <w:rsid w:val="00D12EAA"/>
    <w:rsid w:val="00D14900"/>
    <w:rsid w:val="00D164F1"/>
    <w:rsid w:val="00D20821"/>
    <w:rsid w:val="00D24642"/>
    <w:rsid w:val="00D27155"/>
    <w:rsid w:val="00D345FF"/>
    <w:rsid w:val="00D3498E"/>
    <w:rsid w:val="00D34EC7"/>
    <w:rsid w:val="00D36E05"/>
    <w:rsid w:val="00D428F8"/>
    <w:rsid w:val="00D44000"/>
    <w:rsid w:val="00D44DBD"/>
    <w:rsid w:val="00D52E9C"/>
    <w:rsid w:val="00D57FDF"/>
    <w:rsid w:val="00D605F9"/>
    <w:rsid w:val="00D60BBD"/>
    <w:rsid w:val="00D61028"/>
    <w:rsid w:val="00D61703"/>
    <w:rsid w:val="00D61F65"/>
    <w:rsid w:val="00D623FE"/>
    <w:rsid w:val="00D62F36"/>
    <w:rsid w:val="00D64C59"/>
    <w:rsid w:val="00D651C3"/>
    <w:rsid w:val="00D655EE"/>
    <w:rsid w:val="00D66EB7"/>
    <w:rsid w:val="00D66F63"/>
    <w:rsid w:val="00D67820"/>
    <w:rsid w:val="00D71630"/>
    <w:rsid w:val="00D74DF7"/>
    <w:rsid w:val="00D7705E"/>
    <w:rsid w:val="00D77705"/>
    <w:rsid w:val="00D80F14"/>
    <w:rsid w:val="00D81D2B"/>
    <w:rsid w:val="00D83B31"/>
    <w:rsid w:val="00D9195B"/>
    <w:rsid w:val="00D97599"/>
    <w:rsid w:val="00DA10B6"/>
    <w:rsid w:val="00DA5E25"/>
    <w:rsid w:val="00DA6C2E"/>
    <w:rsid w:val="00DA7433"/>
    <w:rsid w:val="00DB0372"/>
    <w:rsid w:val="00DB1303"/>
    <w:rsid w:val="00DB16EF"/>
    <w:rsid w:val="00DB25DA"/>
    <w:rsid w:val="00DC2E38"/>
    <w:rsid w:val="00DC3225"/>
    <w:rsid w:val="00DC3C38"/>
    <w:rsid w:val="00DC41E5"/>
    <w:rsid w:val="00DC6D73"/>
    <w:rsid w:val="00DD0565"/>
    <w:rsid w:val="00DD25D9"/>
    <w:rsid w:val="00DD2D35"/>
    <w:rsid w:val="00DD4FB9"/>
    <w:rsid w:val="00DD6DBA"/>
    <w:rsid w:val="00DE4C2C"/>
    <w:rsid w:val="00DF1EB3"/>
    <w:rsid w:val="00DF23DC"/>
    <w:rsid w:val="00DF2BE8"/>
    <w:rsid w:val="00DF5583"/>
    <w:rsid w:val="00E00EFD"/>
    <w:rsid w:val="00E017EC"/>
    <w:rsid w:val="00E03C52"/>
    <w:rsid w:val="00E05548"/>
    <w:rsid w:val="00E07EAA"/>
    <w:rsid w:val="00E123DB"/>
    <w:rsid w:val="00E12F4F"/>
    <w:rsid w:val="00E13061"/>
    <w:rsid w:val="00E13B3B"/>
    <w:rsid w:val="00E16B37"/>
    <w:rsid w:val="00E20A60"/>
    <w:rsid w:val="00E22054"/>
    <w:rsid w:val="00E233AE"/>
    <w:rsid w:val="00E24786"/>
    <w:rsid w:val="00E25FA1"/>
    <w:rsid w:val="00E26DA1"/>
    <w:rsid w:val="00E30039"/>
    <w:rsid w:val="00E31592"/>
    <w:rsid w:val="00E373C9"/>
    <w:rsid w:val="00E37ADE"/>
    <w:rsid w:val="00E42011"/>
    <w:rsid w:val="00E44E8A"/>
    <w:rsid w:val="00E460F2"/>
    <w:rsid w:val="00E4770C"/>
    <w:rsid w:val="00E50747"/>
    <w:rsid w:val="00E52139"/>
    <w:rsid w:val="00E52B15"/>
    <w:rsid w:val="00E55742"/>
    <w:rsid w:val="00E559BB"/>
    <w:rsid w:val="00E5798E"/>
    <w:rsid w:val="00E57B9B"/>
    <w:rsid w:val="00E60047"/>
    <w:rsid w:val="00E63EE8"/>
    <w:rsid w:val="00E65520"/>
    <w:rsid w:val="00E66EC5"/>
    <w:rsid w:val="00E671BC"/>
    <w:rsid w:val="00E70288"/>
    <w:rsid w:val="00E708B5"/>
    <w:rsid w:val="00E750A6"/>
    <w:rsid w:val="00E75448"/>
    <w:rsid w:val="00E820B8"/>
    <w:rsid w:val="00E84DF5"/>
    <w:rsid w:val="00E8544D"/>
    <w:rsid w:val="00E8569E"/>
    <w:rsid w:val="00E870D6"/>
    <w:rsid w:val="00E936EB"/>
    <w:rsid w:val="00E95868"/>
    <w:rsid w:val="00EA1D36"/>
    <w:rsid w:val="00EB14B7"/>
    <w:rsid w:val="00EB3A78"/>
    <w:rsid w:val="00EB3A8F"/>
    <w:rsid w:val="00EB4DCE"/>
    <w:rsid w:val="00EB52F7"/>
    <w:rsid w:val="00EC09DE"/>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6B69"/>
    <w:rsid w:val="00EF1D20"/>
    <w:rsid w:val="00EF2873"/>
    <w:rsid w:val="00EF62CE"/>
    <w:rsid w:val="00EF6665"/>
    <w:rsid w:val="00F013D7"/>
    <w:rsid w:val="00F0660F"/>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2942"/>
    <w:rsid w:val="00F436C1"/>
    <w:rsid w:val="00F44C66"/>
    <w:rsid w:val="00F46F49"/>
    <w:rsid w:val="00F50A10"/>
    <w:rsid w:val="00F51440"/>
    <w:rsid w:val="00F52FD7"/>
    <w:rsid w:val="00F549BC"/>
    <w:rsid w:val="00F54BC8"/>
    <w:rsid w:val="00F60908"/>
    <w:rsid w:val="00F60D97"/>
    <w:rsid w:val="00F6330B"/>
    <w:rsid w:val="00F639C0"/>
    <w:rsid w:val="00F64107"/>
    <w:rsid w:val="00F659AF"/>
    <w:rsid w:val="00F66B73"/>
    <w:rsid w:val="00F66F24"/>
    <w:rsid w:val="00F720F8"/>
    <w:rsid w:val="00F729B6"/>
    <w:rsid w:val="00F73776"/>
    <w:rsid w:val="00F74241"/>
    <w:rsid w:val="00F743A3"/>
    <w:rsid w:val="00F74BE3"/>
    <w:rsid w:val="00F80C05"/>
    <w:rsid w:val="00F80ECE"/>
    <w:rsid w:val="00F8615D"/>
    <w:rsid w:val="00F921CE"/>
    <w:rsid w:val="00F92269"/>
    <w:rsid w:val="00F9255A"/>
    <w:rsid w:val="00FA1C71"/>
    <w:rsid w:val="00FA27CC"/>
    <w:rsid w:val="00FA2F68"/>
    <w:rsid w:val="00FA4751"/>
    <w:rsid w:val="00FA62BE"/>
    <w:rsid w:val="00FA740F"/>
    <w:rsid w:val="00FB33D1"/>
    <w:rsid w:val="00FB77FC"/>
    <w:rsid w:val="00FC0792"/>
    <w:rsid w:val="00FC0AB4"/>
    <w:rsid w:val="00FC1310"/>
    <w:rsid w:val="00FC3E8A"/>
    <w:rsid w:val="00FC48DF"/>
    <w:rsid w:val="00FC48F8"/>
    <w:rsid w:val="00FC6E7E"/>
    <w:rsid w:val="00FC7C03"/>
    <w:rsid w:val="00FD106E"/>
    <w:rsid w:val="00FD2FE0"/>
    <w:rsid w:val="00FD5D29"/>
    <w:rsid w:val="00FD62B6"/>
    <w:rsid w:val="00FD6D61"/>
    <w:rsid w:val="00FE0846"/>
    <w:rsid w:val="00FE088A"/>
    <w:rsid w:val="00FE0D1B"/>
    <w:rsid w:val="00FE13C8"/>
    <w:rsid w:val="00FE1FF2"/>
    <w:rsid w:val="00FE4C3A"/>
    <w:rsid w:val="00FE517A"/>
    <w:rsid w:val="00FE755A"/>
    <w:rsid w:val="00FF0190"/>
    <w:rsid w:val="00FF038F"/>
    <w:rsid w:val="00FF1A74"/>
    <w:rsid w:val="00FF33BC"/>
    <w:rsid w:val="00FF3FF4"/>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7511">
      <w:bodyDiv w:val="1"/>
      <w:marLeft w:val="0"/>
      <w:marRight w:val="0"/>
      <w:marTop w:val="0"/>
      <w:marBottom w:val="0"/>
      <w:divBdr>
        <w:top w:val="none" w:sz="0" w:space="0" w:color="auto"/>
        <w:left w:val="none" w:sz="0" w:space="0" w:color="auto"/>
        <w:bottom w:val="none" w:sz="0" w:space="0" w:color="auto"/>
        <w:right w:val="none" w:sz="0" w:space="0" w:color="auto"/>
      </w:divBdr>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5197818">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36643679">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54993273">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96082788">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1370635">
      <w:bodyDiv w:val="1"/>
      <w:marLeft w:val="0"/>
      <w:marRight w:val="0"/>
      <w:marTop w:val="0"/>
      <w:marBottom w:val="0"/>
      <w:divBdr>
        <w:top w:val="none" w:sz="0" w:space="0" w:color="auto"/>
        <w:left w:val="none" w:sz="0" w:space="0" w:color="auto"/>
        <w:bottom w:val="none" w:sz="0" w:space="0" w:color="auto"/>
        <w:right w:val="none" w:sz="0" w:space="0" w:color="auto"/>
      </w:divBdr>
      <w:divsChild>
        <w:div w:id="344331977">
          <w:marLeft w:val="0"/>
          <w:marRight w:val="0"/>
          <w:marTop w:val="0"/>
          <w:marBottom w:val="0"/>
          <w:divBdr>
            <w:top w:val="none" w:sz="0" w:space="0" w:color="auto"/>
            <w:left w:val="none" w:sz="0" w:space="0" w:color="auto"/>
            <w:bottom w:val="none" w:sz="0" w:space="0" w:color="auto"/>
            <w:right w:val="none" w:sz="0" w:space="0" w:color="auto"/>
          </w:divBdr>
          <w:divsChild>
            <w:div w:id="1380206237">
              <w:marLeft w:val="0"/>
              <w:marRight w:val="0"/>
              <w:marTop w:val="0"/>
              <w:marBottom w:val="0"/>
              <w:divBdr>
                <w:top w:val="none" w:sz="0" w:space="0" w:color="auto"/>
                <w:left w:val="none" w:sz="0" w:space="0" w:color="auto"/>
                <w:bottom w:val="none" w:sz="0" w:space="0" w:color="auto"/>
                <w:right w:val="none" w:sz="0" w:space="0" w:color="auto"/>
              </w:divBdr>
              <w:divsChild>
                <w:div w:id="1800764500">
                  <w:marLeft w:val="0"/>
                  <w:marRight w:val="0"/>
                  <w:marTop w:val="0"/>
                  <w:marBottom w:val="0"/>
                  <w:divBdr>
                    <w:top w:val="none" w:sz="0" w:space="0" w:color="auto"/>
                    <w:left w:val="none" w:sz="0" w:space="0" w:color="auto"/>
                    <w:bottom w:val="none" w:sz="0" w:space="0" w:color="auto"/>
                    <w:right w:val="none" w:sz="0" w:space="0" w:color="auto"/>
                  </w:divBdr>
                  <w:divsChild>
                    <w:div w:id="1879662168">
                      <w:marLeft w:val="0"/>
                      <w:marRight w:val="0"/>
                      <w:marTop w:val="0"/>
                      <w:marBottom w:val="0"/>
                      <w:divBdr>
                        <w:top w:val="none" w:sz="0" w:space="0" w:color="auto"/>
                        <w:left w:val="none" w:sz="0" w:space="0" w:color="auto"/>
                        <w:bottom w:val="none" w:sz="0" w:space="0" w:color="auto"/>
                        <w:right w:val="none" w:sz="0" w:space="0" w:color="auto"/>
                      </w:divBdr>
                      <w:divsChild>
                        <w:div w:id="1904562712">
                          <w:marLeft w:val="0"/>
                          <w:marRight w:val="0"/>
                          <w:marTop w:val="0"/>
                          <w:marBottom w:val="0"/>
                          <w:divBdr>
                            <w:top w:val="none" w:sz="0" w:space="0" w:color="auto"/>
                            <w:left w:val="none" w:sz="0" w:space="0" w:color="auto"/>
                            <w:bottom w:val="none" w:sz="0" w:space="0" w:color="auto"/>
                            <w:right w:val="none" w:sz="0" w:space="0" w:color="auto"/>
                          </w:divBdr>
                          <w:divsChild>
                            <w:div w:id="393703271">
                              <w:marLeft w:val="0"/>
                              <w:marRight w:val="0"/>
                              <w:marTop w:val="0"/>
                              <w:marBottom w:val="0"/>
                              <w:divBdr>
                                <w:top w:val="none" w:sz="0" w:space="0" w:color="auto"/>
                                <w:left w:val="none" w:sz="0" w:space="0" w:color="auto"/>
                                <w:bottom w:val="none" w:sz="0" w:space="0" w:color="auto"/>
                                <w:right w:val="none" w:sz="0" w:space="0" w:color="auto"/>
                              </w:divBdr>
                              <w:divsChild>
                                <w:div w:id="1614746796">
                                  <w:marLeft w:val="0"/>
                                  <w:marRight w:val="0"/>
                                  <w:marTop w:val="0"/>
                                  <w:marBottom w:val="0"/>
                                  <w:divBdr>
                                    <w:top w:val="none" w:sz="0" w:space="0" w:color="auto"/>
                                    <w:left w:val="none" w:sz="0" w:space="0" w:color="auto"/>
                                    <w:bottom w:val="none" w:sz="0" w:space="0" w:color="auto"/>
                                    <w:right w:val="none" w:sz="0" w:space="0" w:color="auto"/>
                                  </w:divBdr>
                                  <w:divsChild>
                                    <w:div w:id="986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928124">
          <w:marLeft w:val="0"/>
          <w:marRight w:val="0"/>
          <w:marTop w:val="0"/>
          <w:marBottom w:val="0"/>
          <w:divBdr>
            <w:top w:val="none" w:sz="0" w:space="0" w:color="auto"/>
            <w:left w:val="none" w:sz="0" w:space="0" w:color="auto"/>
            <w:bottom w:val="none" w:sz="0" w:space="0" w:color="auto"/>
            <w:right w:val="none" w:sz="0" w:space="0" w:color="auto"/>
          </w:divBdr>
          <w:divsChild>
            <w:div w:id="15008038">
              <w:marLeft w:val="0"/>
              <w:marRight w:val="0"/>
              <w:marTop w:val="0"/>
              <w:marBottom w:val="0"/>
              <w:divBdr>
                <w:top w:val="none" w:sz="0" w:space="0" w:color="auto"/>
                <w:left w:val="none" w:sz="0" w:space="0" w:color="auto"/>
                <w:bottom w:val="none" w:sz="0" w:space="0" w:color="auto"/>
                <w:right w:val="none" w:sz="0" w:space="0" w:color="auto"/>
              </w:divBdr>
              <w:divsChild>
                <w:div w:id="1044986557">
                  <w:marLeft w:val="0"/>
                  <w:marRight w:val="0"/>
                  <w:marTop w:val="0"/>
                  <w:marBottom w:val="0"/>
                  <w:divBdr>
                    <w:top w:val="none" w:sz="0" w:space="0" w:color="auto"/>
                    <w:left w:val="none" w:sz="0" w:space="0" w:color="auto"/>
                    <w:bottom w:val="none" w:sz="0" w:space="0" w:color="auto"/>
                    <w:right w:val="none" w:sz="0" w:space="0" w:color="auto"/>
                  </w:divBdr>
                  <w:divsChild>
                    <w:div w:id="1687557373">
                      <w:marLeft w:val="0"/>
                      <w:marRight w:val="0"/>
                      <w:marTop w:val="0"/>
                      <w:marBottom w:val="0"/>
                      <w:divBdr>
                        <w:top w:val="none" w:sz="0" w:space="0" w:color="auto"/>
                        <w:left w:val="none" w:sz="0" w:space="0" w:color="auto"/>
                        <w:bottom w:val="none" w:sz="0" w:space="0" w:color="auto"/>
                        <w:right w:val="none" w:sz="0" w:space="0" w:color="auto"/>
                      </w:divBdr>
                      <w:divsChild>
                        <w:div w:id="879786298">
                          <w:marLeft w:val="0"/>
                          <w:marRight w:val="0"/>
                          <w:marTop w:val="0"/>
                          <w:marBottom w:val="0"/>
                          <w:divBdr>
                            <w:top w:val="none" w:sz="0" w:space="0" w:color="auto"/>
                            <w:left w:val="none" w:sz="0" w:space="0" w:color="auto"/>
                            <w:bottom w:val="none" w:sz="0" w:space="0" w:color="auto"/>
                            <w:right w:val="none" w:sz="0" w:space="0" w:color="auto"/>
                          </w:divBdr>
                          <w:divsChild>
                            <w:div w:id="602105898">
                              <w:marLeft w:val="0"/>
                              <w:marRight w:val="0"/>
                              <w:marTop w:val="0"/>
                              <w:marBottom w:val="0"/>
                              <w:divBdr>
                                <w:top w:val="none" w:sz="0" w:space="0" w:color="auto"/>
                                <w:left w:val="none" w:sz="0" w:space="0" w:color="auto"/>
                                <w:bottom w:val="none" w:sz="0" w:space="0" w:color="auto"/>
                                <w:right w:val="none" w:sz="0" w:space="0" w:color="auto"/>
                              </w:divBdr>
                              <w:divsChild>
                                <w:div w:id="1253466016">
                                  <w:marLeft w:val="0"/>
                                  <w:marRight w:val="0"/>
                                  <w:marTop w:val="0"/>
                                  <w:marBottom w:val="0"/>
                                  <w:divBdr>
                                    <w:top w:val="none" w:sz="0" w:space="0" w:color="auto"/>
                                    <w:left w:val="none" w:sz="0" w:space="0" w:color="auto"/>
                                    <w:bottom w:val="none" w:sz="0" w:space="0" w:color="auto"/>
                                    <w:right w:val="none" w:sz="0" w:space="0" w:color="auto"/>
                                  </w:divBdr>
                                  <w:divsChild>
                                    <w:div w:id="801120173">
                                      <w:marLeft w:val="0"/>
                                      <w:marRight w:val="0"/>
                                      <w:marTop w:val="0"/>
                                      <w:marBottom w:val="0"/>
                                      <w:divBdr>
                                        <w:top w:val="none" w:sz="0" w:space="0" w:color="auto"/>
                                        <w:left w:val="none" w:sz="0" w:space="0" w:color="auto"/>
                                        <w:bottom w:val="none" w:sz="0" w:space="0" w:color="auto"/>
                                        <w:right w:val="none" w:sz="0" w:space="0" w:color="auto"/>
                                      </w:divBdr>
                                      <w:divsChild>
                                        <w:div w:id="78868479">
                                          <w:marLeft w:val="0"/>
                                          <w:marRight w:val="0"/>
                                          <w:marTop w:val="0"/>
                                          <w:marBottom w:val="0"/>
                                          <w:divBdr>
                                            <w:top w:val="none" w:sz="0" w:space="0" w:color="auto"/>
                                            <w:left w:val="none" w:sz="0" w:space="0" w:color="auto"/>
                                            <w:bottom w:val="none" w:sz="0" w:space="0" w:color="auto"/>
                                            <w:right w:val="none" w:sz="0" w:space="0" w:color="auto"/>
                                          </w:divBdr>
                                          <w:divsChild>
                                            <w:div w:id="502165438">
                                              <w:marLeft w:val="0"/>
                                              <w:marRight w:val="0"/>
                                              <w:marTop w:val="0"/>
                                              <w:marBottom w:val="0"/>
                                              <w:divBdr>
                                                <w:top w:val="none" w:sz="0" w:space="0" w:color="auto"/>
                                                <w:left w:val="none" w:sz="0" w:space="0" w:color="auto"/>
                                                <w:bottom w:val="none" w:sz="0" w:space="0" w:color="auto"/>
                                                <w:right w:val="none" w:sz="0" w:space="0" w:color="auto"/>
                                              </w:divBdr>
                                              <w:divsChild>
                                                <w:div w:id="1919822795">
                                                  <w:marLeft w:val="0"/>
                                                  <w:marRight w:val="0"/>
                                                  <w:marTop w:val="0"/>
                                                  <w:marBottom w:val="0"/>
                                                  <w:divBdr>
                                                    <w:top w:val="none" w:sz="0" w:space="0" w:color="auto"/>
                                                    <w:left w:val="none" w:sz="0" w:space="0" w:color="auto"/>
                                                    <w:bottom w:val="none" w:sz="0" w:space="0" w:color="auto"/>
                                                    <w:right w:val="none" w:sz="0" w:space="0" w:color="auto"/>
                                                  </w:divBdr>
                                                  <w:divsChild>
                                                    <w:div w:id="1413812308">
                                                      <w:marLeft w:val="0"/>
                                                      <w:marRight w:val="0"/>
                                                      <w:marTop w:val="0"/>
                                                      <w:marBottom w:val="0"/>
                                                      <w:divBdr>
                                                        <w:top w:val="none" w:sz="0" w:space="0" w:color="auto"/>
                                                        <w:left w:val="none" w:sz="0" w:space="0" w:color="auto"/>
                                                        <w:bottom w:val="none" w:sz="0" w:space="0" w:color="auto"/>
                                                        <w:right w:val="none" w:sz="0" w:space="0" w:color="auto"/>
                                                      </w:divBdr>
                                                      <w:divsChild>
                                                        <w:div w:id="1738238025">
                                                          <w:marLeft w:val="0"/>
                                                          <w:marRight w:val="0"/>
                                                          <w:marTop w:val="0"/>
                                                          <w:marBottom w:val="0"/>
                                                          <w:divBdr>
                                                            <w:top w:val="none" w:sz="0" w:space="0" w:color="auto"/>
                                                            <w:left w:val="none" w:sz="0" w:space="0" w:color="auto"/>
                                                            <w:bottom w:val="none" w:sz="0" w:space="0" w:color="auto"/>
                                                            <w:right w:val="none" w:sz="0" w:space="0" w:color="auto"/>
                                                          </w:divBdr>
                                                          <w:divsChild>
                                                            <w:div w:id="4130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800850139">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465739">
      <w:bodyDiv w:val="1"/>
      <w:marLeft w:val="0"/>
      <w:marRight w:val="0"/>
      <w:marTop w:val="0"/>
      <w:marBottom w:val="0"/>
      <w:divBdr>
        <w:top w:val="none" w:sz="0" w:space="0" w:color="auto"/>
        <w:left w:val="none" w:sz="0" w:space="0" w:color="auto"/>
        <w:bottom w:val="none" w:sz="0" w:space="0" w:color="auto"/>
        <w:right w:val="none" w:sz="0" w:space="0" w:color="auto"/>
      </w:divBdr>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903102341">
      <w:bodyDiv w:val="1"/>
      <w:marLeft w:val="0"/>
      <w:marRight w:val="0"/>
      <w:marTop w:val="0"/>
      <w:marBottom w:val="0"/>
      <w:divBdr>
        <w:top w:val="none" w:sz="0" w:space="0" w:color="auto"/>
        <w:left w:val="none" w:sz="0" w:space="0" w:color="auto"/>
        <w:bottom w:val="none" w:sz="0" w:space="0" w:color="auto"/>
        <w:right w:val="none" w:sz="0" w:space="0" w:color="auto"/>
      </w:divBdr>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1012269170">
      <w:bodyDiv w:val="1"/>
      <w:marLeft w:val="0"/>
      <w:marRight w:val="0"/>
      <w:marTop w:val="0"/>
      <w:marBottom w:val="0"/>
      <w:divBdr>
        <w:top w:val="none" w:sz="0" w:space="0" w:color="auto"/>
        <w:left w:val="none" w:sz="0" w:space="0" w:color="auto"/>
        <w:bottom w:val="none" w:sz="0" w:space="0" w:color="auto"/>
        <w:right w:val="none" w:sz="0" w:space="0" w:color="auto"/>
      </w:divBdr>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4478676">
      <w:bodyDiv w:val="1"/>
      <w:marLeft w:val="0"/>
      <w:marRight w:val="0"/>
      <w:marTop w:val="0"/>
      <w:marBottom w:val="0"/>
      <w:divBdr>
        <w:top w:val="none" w:sz="0" w:space="0" w:color="auto"/>
        <w:left w:val="none" w:sz="0" w:space="0" w:color="auto"/>
        <w:bottom w:val="none" w:sz="0" w:space="0" w:color="auto"/>
        <w:right w:val="none" w:sz="0" w:space="0" w:color="auto"/>
      </w:divBdr>
    </w:div>
    <w:div w:id="1029338809">
      <w:bodyDiv w:val="1"/>
      <w:marLeft w:val="0"/>
      <w:marRight w:val="0"/>
      <w:marTop w:val="0"/>
      <w:marBottom w:val="0"/>
      <w:divBdr>
        <w:top w:val="none" w:sz="0" w:space="0" w:color="auto"/>
        <w:left w:val="none" w:sz="0" w:space="0" w:color="auto"/>
        <w:bottom w:val="none" w:sz="0" w:space="0" w:color="auto"/>
        <w:right w:val="none" w:sz="0" w:space="0" w:color="auto"/>
      </w:divBdr>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0658038">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903">
      <w:bodyDiv w:val="1"/>
      <w:marLeft w:val="0"/>
      <w:marRight w:val="0"/>
      <w:marTop w:val="0"/>
      <w:marBottom w:val="0"/>
      <w:divBdr>
        <w:top w:val="none" w:sz="0" w:space="0" w:color="auto"/>
        <w:left w:val="none" w:sz="0" w:space="0" w:color="auto"/>
        <w:bottom w:val="none" w:sz="0" w:space="0" w:color="auto"/>
        <w:right w:val="none" w:sz="0" w:space="0" w:color="auto"/>
      </w:divBdr>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2841130">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737209">
      <w:bodyDiv w:val="1"/>
      <w:marLeft w:val="0"/>
      <w:marRight w:val="0"/>
      <w:marTop w:val="0"/>
      <w:marBottom w:val="0"/>
      <w:divBdr>
        <w:top w:val="none" w:sz="0" w:space="0" w:color="auto"/>
        <w:left w:val="none" w:sz="0" w:space="0" w:color="auto"/>
        <w:bottom w:val="none" w:sz="0" w:space="0" w:color="auto"/>
        <w:right w:val="none" w:sz="0" w:space="0" w:color="auto"/>
      </w:divBdr>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25359658">
      <w:bodyDiv w:val="1"/>
      <w:marLeft w:val="0"/>
      <w:marRight w:val="0"/>
      <w:marTop w:val="0"/>
      <w:marBottom w:val="0"/>
      <w:divBdr>
        <w:top w:val="none" w:sz="0" w:space="0" w:color="auto"/>
        <w:left w:val="none" w:sz="0" w:space="0" w:color="auto"/>
        <w:bottom w:val="none" w:sz="0" w:space="0" w:color="auto"/>
        <w:right w:val="none" w:sz="0" w:space="0" w:color="auto"/>
      </w:divBdr>
    </w:div>
    <w:div w:id="1327586538">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73267663">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01443719">
      <w:bodyDiv w:val="1"/>
      <w:marLeft w:val="0"/>
      <w:marRight w:val="0"/>
      <w:marTop w:val="0"/>
      <w:marBottom w:val="0"/>
      <w:divBdr>
        <w:top w:val="none" w:sz="0" w:space="0" w:color="auto"/>
        <w:left w:val="none" w:sz="0" w:space="0" w:color="auto"/>
        <w:bottom w:val="none" w:sz="0" w:space="0" w:color="auto"/>
        <w:right w:val="none" w:sz="0" w:space="0" w:color="auto"/>
      </w:divBdr>
    </w:div>
    <w:div w:id="1411777462">
      <w:bodyDiv w:val="1"/>
      <w:marLeft w:val="0"/>
      <w:marRight w:val="0"/>
      <w:marTop w:val="0"/>
      <w:marBottom w:val="0"/>
      <w:divBdr>
        <w:top w:val="none" w:sz="0" w:space="0" w:color="auto"/>
        <w:left w:val="none" w:sz="0" w:space="0" w:color="auto"/>
        <w:bottom w:val="none" w:sz="0" w:space="0" w:color="auto"/>
        <w:right w:val="none" w:sz="0" w:space="0" w:color="auto"/>
      </w:divBdr>
      <w:divsChild>
        <w:div w:id="40598659">
          <w:marLeft w:val="0"/>
          <w:marRight w:val="0"/>
          <w:marTop w:val="0"/>
          <w:marBottom w:val="0"/>
          <w:divBdr>
            <w:top w:val="none" w:sz="0" w:space="0" w:color="auto"/>
            <w:left w:val="none" w:sz="0" w:space="0" w:color="auto"/>
            <w:bottom w:val="none" w:sz="0" w:space="0" w:color="auto"/>
            <w:right w:val="none" w:sz="0" w:space="0" w:color="auto"/>
          </w:divBdr>
          <w:divsChild>
            <w:div w:id="635598790">
              <w:marLeft w:val="0"/>
              <w:marRight w:val="0"/>
              <w:marTop w:val="0"/>
              <w:marBottom w:val="0"/>
              <w:divBdr>
                <w:top w:val="none" w:sz="0" w:space="0" w:color="auto"/>
                <w:left w:val="none" w:sz="0" w:space="0" w:color="auto"/>
                <w:bottom w:val="none" w:sz="0" w:space="0" w:color="auto"/>
                <w:right w:val="none" w:sz="0" w:space="0" w:color="auto"/>
              </w:divBdr>
              <w:divsChild>
                <w:div w:id="1084062883">
                  <w:marLeft w:val="0"/>
                  <w:marRight w:val="0"/>
                  <w:marTop w:val="0"/>
                  <w:marBottom w:val="0"/>
                  <w:divBdr>
                    <w:top w:val="none" w:sz="0" w:space="0" w:color="auto"/>
                    <w:left w:val="none" w:sz="0" w:space="0" w:color="auto"/>
                    <w:bottom w:val="none" w:sz="0" w:space="0" w:color="auto"/>
                    <w:right w:val="none" w:sz="0" w:space="0" w:color="auto"/>
                  </w:divBdr>
                  <w:divsChild>
                    <w:div w:id="1258245033">
                      <w:marLeft w:val="0"/>
                      <w:marRight w:val="0"/>
                      <w:marTop w:val="0"/>
                      <w:marBottom w:val="0"/>
                      <w:divBdr>
                        <w:top w:val="none" w:sz="0" w:space="0" w:color="auto"/>
                        <w:left w:val="none" w:sz="0" w:space="0" w:color="auto"/>
                        <w:bottom w:val="none" w:sz="0" w:space="0" w:color="auto"/>
                        <w:right w:val="none" w:sz="0" w:space="0" w:color="auto"/>
                      </w:divBdr>
                      <w:divsChild>
                        <w:div w:id="735013567">
                          <w:marLeft w:val="0"/>
                          <w:marRight w:val="0"/>
                          <w:marTop w:val="0"/>
                          <w:marBottom w:val="0"/>
                          <w:divBdr>
                            <w:top w:val="none" w:sz="0" w:space="0" w:color="auto"/>
                            <w:left w:val="none" w:sz="0" w:space="0" w:color="auto"/>
                            <w:bottom w:val="none" w:sz="0" w:space="0" w:color="auto"/>
                            <w:right w:val="none" w:sz="0" w:space="0" w:color="auto"/>
                          </w:divBdr>
                          <w:divsChild>
                            <w:div w:id="19555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50735741">
      <w:bodyDiv w:val="1"/>
      <w:marLeft w:val="0"/>
      <w:marRight w:val="0"/>
      <w:marTop w:val="0"/>
      <w:marBottom w:val="0"/>
      <w:divBdr>
        <w:top w:val="none" w:sz="0" w:space="0" w:color="auto"/>
        <w:left w:val="none" w:sz="0" w:space="0" w:color="auto"/>
        <w:bottom w:val="none" w:sz="0" w:space="0" w:color="auto"/>
        <w:right w:val="none" w:sz="0" w:space="0" w:color="auto"/>
      </w:divBdr>
      <w:divsChild>
        <w:div w:id="1458987662">
          <w:marLeft w:val="0"/>
          <w:marRight w:val="0"/>
          <w:marTop w:val="0"/>
          <w:marBottom w:val="0"/>
          <w:divBdr>
            <w:top w:val="none" w:sz="0" w:space="0" w:color="auto"/>
            <w:left w:val="none" w:sz="0" w:space="0" w:color="auto"/>
            <w:bottom w:val="none" w:sz="0" w:space="0" w:color="auto"/>
            <w:right w:val="none" w:sz="0" w:space="0" w:color="auto"/>
          </w:divBdr>
          <w:divsChild>
            <w:div w:id="2127850532">
              <w:marLeft w:val="0"/>
              <w:marRight w:val="0"/>
              <w:marTop w:val="0"/>
              <w:marBottom w:val="0"/>
              <w:divBdr>
                <w:top w:val="none" w:sz="0" w:space="0" w:color="auto"/>
                <w:left w:val="none" w:sz="0" w:space="0" w:color="auto"/>
                <w:bottom w:val="none" w:sz="0" w:space="0" w:color="auto"/>
                <w:right w:val="none" w:sz="0" w:space="0" w:color="auto"/>
              </w:divBdr>
              <w:divsChild>
                <w:div w:id="501091892">
                  <w:marLeft w:val="0"/>
                  <w:marRight w:val="0"/>
                  <w:marTop w:val="0"/>
                  <w:marBottom w:val="0"/>
                  <w:divBdr>
                    <w:top w:val="none" w:sz="0" w:space="0" w:color="auto"/>
                    <w:left w:val="none" w:sz="0" w:space="0" w:color="auto"/>
                    <w:bottom w:val="none" w:sz="0" w:space="0" w:color="auto"/>
                    <w:right w:val="none" w:sz="0" w:space="0" w:color="auto"/>
                  </w:divBdr>
                  <w:divsChild>
                    <w:div w:id="1786270083">
                      <w:marLeft w:val="0"/>
                      <w:marRight w:val="0"/>
                      <w:marTop w:val="0"/>
                      <w:marBottom w:val="0"/>
                      <w:divBdr>
                        <w:top w:val="none" w:sz="0" w:space="0" w:color="auto"/>
                        <w:left w:val="none" w:sz="0" w:space="0" w:color="auto"/>
                        <w:bottom w:val="none" w:sz="0" w:space="0" w:color="auto"/>
                        <w:right w:val="none" w:sz="0" w:space="0" w:color="auto"/>
                      </w:divBdr>
                      <w:divsChild>
                        <w:div w:id="928387666">
                          <w:marLeft w:val="0"/>
                          <w:marRight w:val="0"/>
                          <w:marTop w:val="0"/>
                          <w:marBottom w:val="0"/>
                          <w:divBdr>
                            <w:top w:val="none" w:sz="0" w:space="0" w:color="auto"/>
                            <w:left w:val="none" w:sz="0" w:space="0" w:color="auto"/>
                            <w:bottom w:val="none" w:sz="0" w:space="0" w:color="auto"/>
                            <w:right w:val="none" w:sz="0" w:space="0" w:color="auto"/>
                          </w:divBdr>
                          <w:divsChild>
                            <w:div w:id="1646542910">
                              <w:marLeft w:val="0"/>
                              <w:marRight w:val="0"/>
                              <w:marTop w:val="0"/>
                              <w:marBottom w:val="0"/>
                              <w:divBdr>
                                <w:top w:val="none" w:sz="0" w:space="0" w:color="auto"/>
                                <w:left w:val="none" w:sz="0" w:space="0" w:color="auto"/>
                                <w:bottom w:val="none" w:sz="0" w:space="0" w:color="auto"/>
                                <w:right w:val="none" w:sz="0" w:space="0" w:color="auto"/>
                              </w:divBdr>
                              <w:divsChild>
                                <w:div w:id="1310869134">
                                  <w:marLeft w:val="0"/>
                                  <w:marRight w:val="0"/>
                                  <w:marTop w:val="0"/>
                                  <w:marBottom w:val="0"/>
                                  <w:divBdr>
                                    <w:top w:val="none" w:sz="0" w:space="0" w:color="auto"/>
                                    <w:left w:val="none" w:sz="0" w:space="0" w:color="auto"/>
                                    <w:bottom w:val="none" w:sz="0" w:space="0" w:color="auto"/>
                                    <w:right w:val="none" w:sz="0" w:space="0" w:color="auto"/>
                                  </w:divBdr>
                                  <w:divsChild>
                                    <w:div w:id="15575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75829">
          <w:marLeft w:val="0"/>
          <w:marRight w:val="0"/>
          <w:marTop w:val="0"/>
          <w:marBottom w:val="0"/>
          <w:divBdr>
            <w:top w:val="none" w:sz="0" w:space="0" w:color="auto"/>
            <w:left w:val="none" w:sz="0" w:space="0" w:color="auto"/>
            <w:bottom w:val="none" w:sz="0" w:space="0" w:color="auto"/>
            <w:right w:val="none" w:sz="0" w:space="0" w:color="auto"/>
          </w:divBdr>
          <w:divsChild>
            <w:div w:id="1525822867">
              <w:marLeft w:val="0"/>
              <w:marRight w:val="0"/>
              <w:marTop w:val="0"/>
              <w:marBottom w:val="0"/>
              <w:divBdr>
                <w:top w:val="none" w:sz="0" w:space="0" w:color="auto"/>
                <w:left w:val="none" w:sz="0" w:space="0" w:color="auto"/>
                <w:bottom w:val="none" w:sz="0" w:space="0" w:color="auto"/>
                <w:right w:val="none" w:sz="0" w:space="0" w:color="auto"/>
              </w:divBdr>
              <w:divsChild>
                <w:div w:id="1789011069">
                  <w:marLeft w:val="0"/>
                  <w:marRight w:val="0"/>
                  <w:marTop w:val="0"/>
                  <w:marBottom w:val="0"/>
                  <w:divBdr>
                    <w:top w:val="none" w:sz="0" w:space="0" w:color="auto"/>
                    <w:left w:val="none" w:sz="0" w:space="0" w:color="auto"/>
                    <w:bottom w:val="none" w:sz="0" w:space="0" w:color="auto"/>
                    <w:right w:val="none" w:sz="0" w:space="0" w:color="auto"/>
                  </w:divBdr>
                  <w:divsChild>
                    <w:div w:id="1724790774">
                      <w:marLeft w:val="0"/>
                      <w:marRight w:val="0"/>
                      <w:marTop w:val="0"/>
                      <w:marBottom w:val="0"/>
                      <w:divBdr>
                        <w:top w:val="none" w:sz="0" w:space="0" w:color="auto"/>
                        <w:left w:val="none" w:sz="0" w:space="0" w:color="auto"/>
                        <w:bottom w:val="none" w:sz="0" w:space="0" w:color="auto"/>
                        <w:right w:val="none" w:sz="0" w:space="0" w:color="auto"/>
                      </w:divBdr>
                      <w:divsChild>
                        <w:div w:id="114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502502271">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49489721">
      <w:bodyDiv w:val="1"/>
      <w:marLeft w:val="0"/>
      <w:marRight w:val="0"/>
      <w:marTop w:val="0"/>
      <w:marBottom w:val="0"/>
      <w:divBdr>
        <w:top w:val="none" w:sz="0" w:space="0" w:color="auto"/>
        <w:left w:val="none" w:sz="0" w:space="0" w:color="auto"/>
        <w:bottom w:val="none" w:sz="0" w:space="0" w:color="auto"/>
        <w:right w:val="none" w:sz="0" w:space="0" w:color="auto"/>
      </w:divBdr>
      <w:divsChild>
        <w:div w:id="38202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1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87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21909">
      <w:bodyDiv w:val="1"/>
      <w:marLeft w:val="0"/>
      <w:marRight w:val="0"/>
      <w:marTop w:val="0"/>
      <w:marBottom w:val="0"/>
      <w:divBdr>
        <w:top w:val="none" w:sz="0" w:space="0" w:color="auto"/>
        <w:left w:val="none" w:sz="0" w:space="0" w:color="auto"/>
        <w:bottom w:val="none" w:sz="0" w:space="0" w:color="auto"/>
        <w:right w:val="none" w:sz="0" w:space="0" w:color="auto"/>
      </w:divBdr>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81671554">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11693525">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6726">
      <w:bodyDiv w:val="1"/>
      <w:marLeft w:val="0"/>
      <w:marRight w:val="0"/>
      <w:marTop w:val="0"/>
      <w:marBottom w:val="0"/>
      <w:divBdr>
        <w:top w:val="none" w:sz="0" w:space="0" w:color="auto"/>
        <w:left w:val="none" w:sz="0" w:space="0" w:color="auto"/>
        <w:bottom w:val="none" w:sz="0" w:space="0" w:color="auto"/>
        <w:right w:val="none" w:sz="0" w:space="0" w:color="auto"/>
      </w:divBdr>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031968">
      <w:bodyDiv w:val="1"/>
      <w:marLeft w:val="0"/>
      <w:marRight w:val="0"/>
      <w:marTop w:val="0"/>
      <w:marBottom w:val="0"/>
      <w:divBdr>
        <w:top w:val="none" w:sz="0" w:space="0" w:color="auto"/>
        <w:left w:val="none" w:sz="0" w:space="0" w:color="auto"/>
        <w:bottom w:val="none" w:sz="0" w:space="0" w:color="auto"/>
        <w:right w:val="none" w:sz="0" w:space="0" w:color="auto"/>
      </w:divBdr>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7259751">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4524">
      <w:bodyDiv w:val="1"/>
      <w:marLeft w:val="0"/>
      <w:marRight w:val="0"/>
      <w:marTop w:val="0"/>
      <w:marBottom w:val="0"/>
      <w:divBdr>
        <w:top w:val="none" w:sz="0" w:space="0" w:color="auto"/>
        <w:left w:val="none" w:sz="0" w:space="0" w:color="auto"/>
        <w:bottom w:val="none" w:sz="0" w:space="0" w:color="auto"/>
        <w:right w:val="none" w:sz="0" w:space="0" w:color="auto"/>
      </w:divBdr>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12372077">
      <w:bodyDiv w:val="1"/>
      <w:marLeft w:val="0"/>
      <w:marRight w:val="0"/>
      <w:marTop w:val="0"/>
      <w:marBottom w:val="0"/>
      <w:divBdr>
        <w:top w:val="none" w:sz="0" w:space="0" w:color="auto"/>
        <w:left w:val="none" w:sz="0" w:space="0" w:color="auto"/>
        <w:bottom w:val="none" w:sz="0" w:space="0" w:color="auto"/>
        <w:right w:val="none" w:sz="0" w:space="0" w:color="auto"/>
      </w:divBdr>
      <w:divsChild>
        <w:div w:id="864832005">
          <w:marLeft w:val="0"/>
          <w:marRight w:val="0"/>
          <w:marTop w:val="0"/>
          <w:marBottom w:val="0"/>
          <w:divBdr>
            <w:top w:val="none" w:sz="0" w:space="0" w:color="auto"/>
            <w:left w:val="none" w:sz="0" w:space="0" w:color="auto"/>
            <w:bottom w:val="none" w:sz="0" w:space="0" w:color="auto"/>
            <w:right w:val="none" w:sz="0" w:space="0" w:color="auto"/>
          </w:divBdr>
          <w:divsChild>
            <w:div w:id="706177810">
              <w:marLeft w:val="0"/>
              <w:marRight w:val="0"/>
              <w:marTop w:val="0"/>
              <w:marBottom w:val="0"/>
              <w:divBdr>
                <w:top w:val="none" w:sz="0" w:space="0" w:color="auto"/>
                <w:left w:val="none" w:sz="0" w:space="0" w:color="auto"/>
                <w:bottom w:val="none" w:sz="0" w:space="0" w:color="auto"/>
                <w:right w:val="none" w:sz="0" w:space="0" w:color="auto"/>
              </w:divBdr>
              <w:divsChild>
                <w:div w:id="2136024788">
                  <w:marLeft w:val="0"/>
                  <w:marRight w:val="0"/>
                  <w:marTop w:val="0"/>
                  <w:marBottom w:val="0"/>
                  <w:divBdr>
                    <w:top w:val="none" w:sz="0" w:space="0" w:color="auto"/>
                    <w:left w:val="none" w:sz="0" w:space="0" w:color="auto"/>
                    <w:bottom w:val="none" w:sz="0" w:space="0" w:color="auto"/>
                    <w:right w:val="none" w:sz="0" w:space="0" w:color="auto"/>
                  </w:divBdr>
                  <w:divsChild>
                    <w:div w:id="1540361841">
                      <w:marLeft w:val="0"/>
                      <w:marRight w:val="0"/>
                      <w:marTop w:val="0"/>
                      <w:marBottom w:val="0"/>
                      <w:divBdr>
                        <w:top w:val="none" w:sz="0" w:space="0" w:color="auto"/>
                        <w:left w:val="none" w:sz="0" w:space="0" w:color="auto"/>
                        <w:bottom w:val="none" w:sz="0" w:space="0" w:color="auto"/>
                        <w:right w:val="none" w:sz="0" w:space="0" w:color="auto"/>
                      </w:divBdr>
                      <w:divsChild>
                        <w:div w:id="871695489">
                          <w:marLeft w:val="0"/>
                          <w:marRight w:val="0"/>
                          <w:marTop w:val="0"/>
                          <w:marBottom w:val="0"/>
                          <w:divBdr>
                            <w:top w:val="none" w:sz="0" w:space="0" w:color="auto"/>
                            <w:left w:val="none" w:sz="0" w:space="0" w:color="auto"/>
                            <w:bottom w:val="none" w:sz="0" w:space="0" w:color="auto"/>
                            <w:right w:val="none" w:sz="0" w:space="0" w:color="auto"/>
                          </w:divBdr>
                          <w:divsChild>
                            <w:div w:id="640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6644">
          <w:marLeft w:val="0"/>
          <w:marRight w:val="0"/>
          <w:marTop w:val="0"/>
          <w:marBottom w:val="0"/>
          <w:divBdr>
            <w:top w:val="none" w:sz="0" w:space="0" w:color="auto"/>
            <w:left w:val="none" w:sz="0" w:space="0" w:color="auto"/>
            <w:bottom w:val="none" w:sz="0" w:space="0" w:color="auto"/>
            <w:right w:val="none" w:sz="0" w:space="0" w:color="auto"/>
          </w:divBdr>
          <w:divsChild>
            <w:div w:id="576521041">
              <w:marLeft w:val="0"/>
              <w:marRight w:val="0"/>
              <w:marTop w:val="0"/>
              <w:marBottom w:val="0"/>
              <w:divBdr>
                <w:top w:val="none" w:sz="0" w:space="0" w:color="auto"/>
                <w:left w:val="none" w:sz="0" w:space="0" w:color="auto"/>
                <w:bottom w:val="none" w:sz="0" w:space="0" w:color="auto"/>
                <w:right w:val="none" w:sz="0" w:space="0" w:color="auto"/>
              </w:divBdr>
              <w:divsChild>
                <w:div w:id="857038188">
                  <w:marLeft w:val="0"/>
                  <w:marRight w:val="0"/>
                  <w:marTop w:val="0"/>
                  <w:marBottom w:val="0"/>
                  <w:divBdr>
                    <w:top w:val="none" w:sz="0" w:space="0" w:color="auto"/>
                    <w:left w:val="none" w:sz="0" w:space="0" w:color="auto"/>
                    <w:bottom w:val="none" w:sz="0" w:space="0" w:color="auto"/>
                    <w:right w:val="none" w:sz="0" w:space="0" w:color="auto"/>
                  </w:divBdr>
                  <w:divsChild>
                    <w:div w:id="337659797">
                      <w:marLeft w:val="0"/>
                      <w:marRight w:val="0"/>
                      <w:marTop w:val="0"/>
                      <w:marBottom w:val="0"/>
                      <w:divBdr>
                        <w:top w:val="none" w:sz="0" w:space="0" w:color="auto"/>
                        <w:left w:val="none" w:sz="0" w:space="0" w:color="auto"/>
                        <w:bottom w:val="none" w:sz="0" w:space="0" w:color="auto"/>
                        <w:right w:val="none" w:sz="0" w:space="0" w:color="auto"/>
                      </w:divBdr>
                      <w:divsChild>
                        <w:div w:id="417286913">
                          <w:marLeft w:val="0"/>
                          <w:marRight w:val="0"/>
                          <w:marTop w:val="0"/>
                          <w:marBottom w:val="0"/>
                          <w:divBdr>
                            <w:top w:val="none" w:sz="0" w:space="0" w:color="auto"/>
                            <w:left w:val="none" w:sz="0" w:space="0" w:color="auto"/>
                            <w:bottom w:val="none" w:sz="0" w:space="0" w:color="auto"/>
                            <w:right w:val="none" w:sz="0" w:space="0" w:color="auto"/>
                          </w:divBdr>
                          <w:divsChild>
                            <w:div w:id="453258637">
                              <w:marLeft w:val="0"/>
                              <w:marRight w:val="0"/>
                              <w:marTop w:val="0"/>
                              <w:marBottom w:val="0"/>
                              <w:divBdr>
                                <w:top w:val="none" w:sz="0" w:space="0" w:color="auto"/>
                                <w:left w:val="none" w:sz="0" w:space="0" w:color="auto"/>
                                <w:bottom w:val="none" w:sz="0" w:space="0" w:color="auto"/>
                                <w:right w:val="none" w:sz="0" w:space="0" w:color="auto"/>
                              </w:divBdr>
                              <w:divsChild>
                                <w:div w:id="10765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530138">
          <w:marLeft w:val="0"/>
          <w:marRight w:val="0"/>
          <w:marTop w:val="0"/>
          <w:marBottom w:val="0"/>
          <w:divBdr>
            <w:top w:val="none" w:sz="0" w:space="0" w:color="auto"/>
            <w:left w:val="none" w:sz="0" w:space="0" w:color="auto"/>
            <w:bottom w:val="none" w:sz="0" w:space="0" w:color="auto"/>
            <w:right w:val="none" w:sz="0" w:space="0" w:color="auto"/>
          </w:divBdr>
          <w:divsChild>
            <w:div w:id="1398284567">
              <w:marLeft w:val="0"/>
              <w:marRight w:val="0"/>
              <w:marTop w:val="0"/>
              <w:marBottom w:val="0"/>
              <w:divBdr>
                <w:top w:val="none" w:sz="0" w:space="0" w:color="auto"/>
                <w:left w:val="none" w:sz="0" w:space="0" w:color="auto"/>
                <w:bottom w:val="none" w:sz="0" w:space="0" w:color="auto"/>
                <w:right w:val="none" w:sz="0" w:space="0" w:color="auto"/>
              </w:divBdr>
              <w:divsChild>
                <w:div w:id="1578856054">
                  <w:marLeft w:val="0"/>
                  <w:marRight w:val="0"/>
                  <w:marTop w:val="0"/>
                  <w:marBottom w:val="0"/>
                  <w:divBdr>
                    <w:top w:val="none" w:sz="0" w:space="0" w:color="auto"/>
                    <w:left w:val="none" w:sz="0" w:space="0" w:color="auto"/>
                    <w:bottom w:val="none" w:sz="0" w:space="0" w:color="auto"/>
                    <w:right w:val="none" w:sz="0" w:space="0" w:color="auto"/>
                  </w:divBdr>
                  <w:divsChild>
                    <w:div w:id="174273125">
                      <w:marLeft w:val="0"/>
                      <w:marRight w:val="0"/>
                      <w:marTop w:val="0"/>
                      <w:marBottom w:val="0"/>
                      <w:divBdr>
                        <w:top w:val="none" w:sz="0" w:space="0" w:color="auto"/>
                        <w:left w:val="none" w:sz="0" w:space="0" w:color="auto"/>
                        <w:bottom w:val="none" w:sz="0" w:space="0" w:color="auto"/>
                        <w:right w:val="none" w:sz="0" w:space="0" w:color="auto"/>
                      </w:divBdr>
                      <w:divsChild>
                        <w:div w:id="1588269871">
                          <w:marLeft w:val="0"/>
                          <w:marRight w:val="0"/>
                          <w:marTop w:val="0"/>
                          <w:marBottom w:val="0"/>
                          <w:divBdr>
                            <w:top w:val="none" w:sz="0" w:space="0" w:color="auto"/>
                            <w:left w:val="none" w:sz="0" w:space="0" w:color="auto"/>
                            <w:bottom w:val="none" w:sz="0" w:space="0" w:color="auto"/>
                            <w:right w:val="none" w:sz="0" w:space="0" w:color="auto"/>
                          </w:divBdr>
                          <w:divsChild>
                            <w:div w:id="1070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83492">
          <w:marLeft w:val="0"/>
          <w:marRight w:val="0"/>
          <w:marTop w:val="0"/>
          <w:marBottom w:val="0"/>
          <w:divBdr>
            <w:top w:val="none" w:sz="0" w:space="0" w:color="auto"/>
            <w:left w:val="none" w:sz="0" w:space="0" w:color="auto"/>
            <w:bottom w:val="none" w:sz="0" w:space="0" w:color="auto"/>
            <w:right w:val="none" w:sz="0" w:space="0" w:color="auto"/>
          </w:divBdr>
          <w:divsChild>
            <w:div w:id="1949507681">
              <w:marLeft w:val="0"/>
              <w:marRight w:val="0"/>
              <w:marTop w:val="0"/>
              <w:marBottom w:val="0"/>
              <w:divBdr>
                <w:top w:val="none" w:sz="0" w:space="0" w:color="auto"/>
                <w:left w:val="none" w:sz="0" w:space="0" w:color="auto"/>
                <w:bottom w:val="none" w:sz="0" w:space="0" w:color="auto"/>
                <w:right w:val="none" w:sz="0" w:space="0" w:color="auto"/>
              </w:divBdr>
              <w:divsChild>
                <w:div w:id="247423343">
                  <w:marLeft w:val="0"/>
                  <w:marRight w:val="0"/>
                  <w:marTop w:val="0"/>
                  <w:marBottom w:val="0"/>
                  <w:divBdr>
                    <w:top w:val="none" w:sz="0" w:space="0" w:color="auto"/>
                    <w:left w:val="none" w:sz="0" w:space="0" w:color="auto"/>
                    <w:bottom w:val="none" w:sz="0" w:space="0" w:color="auto"/>
                    <w:right w:val="none" w:sz="0" w:space="0" w:color="auto"/>
                  </w:divBdr>
                  <w:divsChild>
                    <w:div w:id="1476295248">
                      <w:marLeft w:val="0"/>
                      <w:marRight w:val="0"/>
                      <w:marTop w:val="0"/>
                      <w:marBottom w:val="0"/>
                      <w:divBdr>
                        <w:top w:val="none" w:sz="0" w:space="0" w:color="auto"/>
                        <w:left w:val="none" w:sz="0" w:space="0" w:color="auto"/>
                        <w:bottom w:val="none" w:sz="0" w:space="0" w:color="auto"/>
                        <w:right w:val="none" w:sz="0" w:space="0" w:color="auto"/>
                      </w:divBdr>
                      <w:divsChild>
                        <w:div w:id="1524248168">
                          <w:marLeft w:val="0"/>
                          <w:marRight w:val="0"/>
                          <w:marTop w:val="0"/>
                          <w:marBottom w:val="0"/>
                          <w:divBdr>
                            <w:top w:val="none" w:sz="0" w:space="0" w:color="auto"/>
                            <w:left w:val="none" w:sz="0" w:space="0" w:color="auto"/>
                            <w:bottom w:val="none" w:sz="0" w:space="0" w:color="auto"/>
                            <w:right w:val="none" w:sz="0" w:space="0" w:color="auto"/>
                          </w:divBdr>
                          <w:divsChild>
                            <w:div w:id="30229498">
                              <w:marLeft w:val="0"/>
                              <w:marRight w:val="0"/>
                              <w:marTop w:val="0"/>
                              <w:marBottom w:val="0"/>
                              <w:divBdr>
                                <w:top w:val="none" w:sz="0" w:space="0" w:color="auto"/>
                                <w:left w:val="none" w:sz="0" w:space="0" w:color="auto"/>
                                <w:bottom w:val="none" w:sz="0" w:space="0" w:color="auto"/>
                                <w:right w:val="none" w:sz="0" w:space="0" w:color="auto"/>
                              </w:divBdr>
                              <w:divsChild>
                                <w:div w:id="270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74087">
          <w:marLeft w:val="0"/>
          <w:marRight w:val="0"/>
          <w:marTop w:val="0"/>
          <w:marBottom w:val="0"/>
          <w:divBdr>
            <w:top w:val="none" w:sz="0" w:space="0" w:color="auto"/>
            <w:left w:val="none" w:sz="0" w:space="0" w:color="auto"/>
            <w:bottom w:val="none" w:sz="0" w:space="0" w:color="auto"/>
            <w:right w:val="none" w:sz="0" w:space="0" w:color="auto"/>
          </w:divBdr>
          <w:divsChild>
            <w:div w:id="1300652539">
              <w:marLeft w:val="0"/>
              <w:marRight w:val="0"/>
              <w:marTop w:val="0"/>
              <w:marBottom w:val="0"/>
              <w:divBdr>
                <w:top w:val="none" w:sz="0" w:space="0" w:color="auto"/>
                <w:left w:val="none" w:sz="0" w:space="0" w:color="auto"/>
                <w:bottom w:val="none" w:sz="0" w:space="0" w:color="auto"/>
                <w:right w:val="none" w:sz="0" w:space="0" w:color="auto"/>
              </w:divBdr>
              <w:divsChild>
                <w:div w:id="440075353">
                  <w:marLeft w:val="0"/>
                  <w:marRight w:val="0"/>
                  <w:marTop w:val="0"/>
                  <w:marBottom w:val="0"/>
                  <w:divBdr>
                    <w:top w:val="none" w:sz="0" w:space="0" w:color="auto"/>
                    <w:left w:val="none" w:sz="0" w:space="0" w:color="auto"/>
                    <w:bottom w:val="none" w:sz="0" w:space="0" w:color="auto"/>
                    <w:right w:val="none" w:sz="0" w:space="0" w:color="auto"/>
                  </w:divBdr>
                  <w:divsChild>
                    <w:div w:id="1584098939">
                      <w:marLeft w:val="0"/>
                      <w:marRight w:val="0"/>
                      <w:marTop w:val="0"/>
                      <w:marBottom w:val="0"/>
                      <w:divBdr>
                        <w:top w:val="none" w:sz="0" w:space="0" w:color="auto"/>
                        <w:left w:val="none" w:sz="0" w:space="0" w:color="auto"/>
                        <w:bottom w:val="none" w:sz="0" w:space="0" w:color="auto"/>
                        <w:right w:val="none" w:sz="0" w:space="0" w:color="auto"/>
                      </w:divBdr>
                      <w:divsChild>
                        <w:div w:id="405734719">
                          <w:marLeft w:val="0"/>
                          <w:marRight w:val="0"/>
                          <w:marTop w:val="0"/>
                          <w:marBottom w:val="0"/>
                          <w:divBdr>
                            <w:top w:val="none" w:sz="0" w:space="0" w:color="auto"/>
                            <w:left w:val="none" w:sz="0" w:space="0" w:color="auto"/>
                            <w:bottom w:val="none" w:sz="0" w:space="0" w:color="auto"/>
                            <w:right w:val="none" w:sz="0" w:space="0" w:color="auto"/>
                          </w:divBdr>
                          <w:divsChild>
                            <w:div w:id="9879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42976618">
      <w:bodyDiv w:val="1"/>
      <w:marLeft w:val="0"/>
      <w:marRight w:val="0"/>
      <w:marTop w:val="0"/>
      <w:marBottom w:val="0"/>
      <w:divBdr>
        <w:top w:val="none" w:sz="0" w:space="0" w:color="auto"/>
        <w:left w:val="none" w:sz="0" w:space="0" w:color="auto"/>
        <w:bottom w:val="none" w:sz="0" w:space="0" w:color="auto"/>
        <w:right w:val="none" w:sz="0" w:space="0" w:color="auto"/>
      </w:divBdr>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1153</Words>
  <Characters>6924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12</cp:revision>
  <cp:lastPrinted>2026-01-30T16:04:00Z</cp:lastPrinted>
  <dcterms:created xsi:type="dcterms:W3CDTF">2026-02-16T12:00:00Z</dcterms:created>
  <dcterms:modified xsi:type="dcterms:W3CDTF">2026-02-18T23:51:00Z</dcterms:modified>
</cp:coreProperties>
</file>