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63F1A95A" w:rsidR="00A636C7" w:rsidRPr="000E5235" w:rsidRDefault="008B7179" w:rsidP="000E5235">
      <w:pPr>
        <w:jc w:val="right"/>
        <w:rPr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C672E">
        <w:rPr>
          <w:color w:val="002060"/>
        </w:rPr>
        <w:t>24</w:t>
      </w:r>
      <w:r w:rsidR="000E5235" w:rsidRPr="000E5235">
        <w:rPr>
          <w:color w:val="002060"/>
        </w:rPr>
        <w:t>.</w:t>
      </w:r>
      <w:r w:rsidR="00F40E2A">
        <w:rPr>
          <w:color w:val="002060"/>
        </w:rPr>
        <w:t>04</w:t>
      </w:r>
      <w:r w:rsidR="000E5235" w:rsidRPr="000E5235">
        <w:rPr>
          <w:color w:val="002060"/>
        </w:rPr>
        <w:t>.201</w:t>
      </w:r>
      <w:r w:rsidR="00F40E2A">
        <w:rPr>
          <w:color w:val="002060"/>
        </w:rPr>
        <w:t>9</w:t>
      </w:r>
      <w:r w:rsidR="000E5235" w:rsidRPr="000E5235">
        <w:rPr>
          <w:color w:val="002060"/>
        </w:rPr>
        <w:t>, Gdańsk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5139E558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6A1415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6A1415">
        <w:rPr>
          <w:rFonts w:asciiTheme="minorHAnsi" w:hAnsiTheme="minorHAnsi" w:cstheme="minorHAnsi"/>
          <w:color w:val="002060"/>
          <w:sz w:val="22"/>
          <w:szCs w:val="20"/>
        </w:rPr>
        <w:t>:</w:t>
      </w:r>
    </w:p>
    <w:p w14:paraId="1CD7A72B" w14:textId="77777777" w:rsidR="00A76B61" w:rsidRDefault="00A76B61" w:rsidP="00377D1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3EC03BC7" w14:textId="13602F7B" w:rsidR="00966A7C" w:rsidRPr="00111075" w:rsidRDefault="00F40E2A" w:rsidP="006964B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MIESZKAŃCY POMORZA NIE CHCĄ PRACOWAĆ NA ZMIANY</w:t>
      </w:r>
    </w:p>
    <w:p w14:paraId="024ABC18" w14:textId="2C698306" w:rsidR="006964B6" w:rsidRDefault="006964B6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60 proc. kobiet szukających pracy tymczasowej w województwie pomorskim </w:t>
      </w:r>
      <w:r w:rsidR="00404FF7">
        <w:rPr>
          <w:rFonts w:asciiTheme="minorHAnsi" w:hAnsiTheme="minorHAnsi" w:cstheme="minorHAnsi"/>
          <w:b/>
          <w:color w:val="002060"/>
        </w:rPr>
        <w:t>chce wykonywać ją</w:t>
      </w:r>
      <w:r>
        <w:rPr>
          <w:rFonts w:asciiTheme="minorHAnsi" w:hAnsiTheme="minorHAnsi" w:cstheme="minorHAnsi"/>
          <w:b/>
          <w:color w:val="002060"/>
        </w:rPr>
        <w:t xml:space="preserve"> tylko na jedną zmianę</w:t>
      </w:r>
      <w:r w:rsidR="00B0603B">
        <w:rPr>
          <w:rFonts w:asciiTheme="minorHAnsi" w:hAnsiTheme="minorHAnsi" w:cstheme="minorHAnsi"/>
          <w:b/>
          <w:color w:val="002060"/>
        </w:rPr>
        <w:t xml:space="preserve"> </w:t>
      </w:r>
      <w:r w:rsidR="003B510B">
        <w:rPr>
          <w:rFonts w:asciiTheme="minorHAnsi" w:hAnsiTheme="minorHAnsi" w:cstheme="minorHAnsi"/>
          <w:b/>
          <w:color w:val="002060"/>
        </w:rPr>
        <w:t xml:space="preserve">- </w:t>
      </w:r>
      <w:r w:rsidR="00B0603B">
        <w:rPr>
          <w:rFonts w:asciiTheme="minorHAnsi" w:hAnsiTheme="minorHAnsi" w:cstheme="minorHAnsi"/>
          <w:b/>
          <w:color w:val="002060"/>
        </w:rPr>
        <w:t>wynika z danych Grupy Progres</w:t>
      </w:r>
      <w:r>
        <w:rPr>
          <w:rFonts w:asciiTheme="minorHAnsi" w:hAnsiTheme="minorHAnsi" w:cstheme="minorHAnsi"/>
          <w:b/>
          <w:color w:val="002060"/>
        </w:rPr>
        <w:t xml:space="preserve">. Inne tryby pracy dopuszcza 40 proc. pań. </w:t>
      </w:r>
      <w:r w:rsidR="003B510B">
        <w:rPr>
          <w:rFonts w:asciiTheme="minorHAnsi" w:hAnsiTheme="minorHAnsi" w:cstheme="minorHAnsi"/>
          <w:b/>
          <w:color w:val="002060"/>
        </w:rPr>
        <w:t xml:space="preserve">Natomiast </w:t>
      </w:r>
      <w:r>
        <w:rPr>
          <w:rFonts w:asciiTheme="minorHAnsi" w:hAnsiTheme="minorHAnsi" w:cstheme="minorHAnsi"/>
          <w:b/>
          <w:color w:val="002060"/>
        </w:rPr>
        <w:t xml:space="preserve">wśród mężczyzn mieszkających na </w:t>
      </w:r>
      <w:r w:rsidR="003B510B">
        <w:rPr>
          <w:rFonts w:asciiTheme="minorHAnsi" w:hAnsiTheme="minorHAnsi" w:cstheme="minorHAnsi"/>
          <w:b/>
          <w:color w:val="002060"/>
        </w:rPr>
        <w:t>P</w:t>
      </w:r>
      <w:r>
        <w:rPr>
          <w:rFonts w:asciiTheme="minorHAnsi" w:hAnsiTheme="minorHAnsi" w:cstheme="minorHAnsi"/>
          <w:b/>
          <w:color w:val="002060"/>
        </w:rPr>
        <w:t xml:space="preserve">omorzu </w:t>
      </w:r>
      <w:r w:rsidR="003B510B">
        <w:rPr>
          <w:rFonts w:asciiTheme="minorHAnsi" w:hAnsiTheme="minorHAnsi" w:cstheme="minorHAnsi"/>
          <w:b/>
          <w:color w:val="002060"/>
        </w:rPr>
        <w:t xml:space="preserve">niepopularna jest </w:t>
      </w:r>
      <w:r>
        <w:rPr>
          <w:rFonts w:asciiTheme="minorHAnsi" w:hAnsiTheme="minorHAnsi" w:cstheme="minorHAnsi"/>
          <w:b/>
          <w:color w:val="002060"/>
        </w:rPr>
        <w:t xml:space="preserve">praca w systemie 4-brygadowym – nie chce jej wykonywać 40 proc. panów. </w:t>
      </w:r>
    </w:p>
    <w:p w14:paraId="50F2C9BB" w14:textId="4BEEB94C" w:rsidR="00404FF7" w:rsidRDefault="00A63905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BC7E77">
        <w:rPr>
          <w:rFonts w:asciiTheme="minorHAnsi" w:hAnsiTheme="minorHAnsi" w:cstheme="minorHAnsi"/>
          <w:color w:val="002060"/>
        </w:rPr>
        <w:t>Średnio 4</w:t>
      </w:r>
      <w:r w:rsidR="00F850D4" w:rsidRPr="00BC7E77">
        <w:rPr>
          <w:rFonts w:asciiTheme="minorHAnsi" w:hAnsiTheme="minorHAnsi" w:cstheme="minorHAnsi"/>
          <w:color w:val="002060"/>
        </w:rPr>
        <w:t>30</w:t>
      </w:r>
      <w:r w:rsidRPr="00BC7E77">
        <w:rPr>
          <w:rFonts w:asciiTheme="minorHAnsi" w:hAnsiTheme="minorHAnsi" w:cstheme="minorHAnsi"/>
          <w:color w:val="002060"/>
        </w:rPr>
        <w:t xml:space="preserve"> RBH przepracowa</w:t>
      </w:r>
      <w:r w:rsidR="00AB1E0A" w:rsidRPr="00BC7E77">
        <w:rPr>
          <w:rFonts w:asciiTheme="minorHAnsi" w:hAnsiTheme="minorHAnsi" w:cstheme="minorHAnsi"/>
          <w:color w:val="002060"/>
        </w:rPr>
        <w:t>ł</w:t>
      </w:r>
      <w:r w:rsidR="00B0603B">
        <w:rPr>
          <w:rFonts w:asciiTheme="minorHAnsi" w:hAnsiTheme="minorHAnsi" w:cstheme="minorHAnsi"/>
          <w:color w:val="002060"/>
        </w:rPr>
        <w:t xml:space="preserve"> tymczasowo</w:t>
      </w:r>
      <w:r w:rsidR="009A337B" w:rsidRPr="00BC7E77">
        <w:rPr>
          <w:rFonts w:asciiTheme="minorHAnsi" w:hAnsiTheme="minorHAnsi" w:cstheme="minorHAnsi"/>
          <w:color w:val="002060"/>
        </w:rPr>
        <w:t xml:space="preserve"> </w:t>
      </w:r>
      <w:r w:rsidR="00F850D4" w:rsidRPr="00BC7E77">
        <w:rPr>
          <w:rFonts w:asciiTheme="minorHAnsi" w:hAnsiTheme="minorHAnsi" w:cstheme="minorHAnsi"/>
          <w:color w:val="002060"/>
        </w:rPr>
        <w:t xml:space="preserve">w 2018 r. </w:t>
      </w:r>
      <w:r w:rsidR="009A337B" w:rsidRPr="00BC7E77">
        <w:rPr>
          <w:rFonts w:asciiTheme="minorHAnsi" w:hAnsiTheme="minorHAnsi" w:cstheme="minorHAnsi"/>
          <w:color w:val="002060"/>
        </w:rPr>
        <w:t>statystyczny</w:t>
      </w:r>
      <w:r w:rsidR="00AB1E0A" w:rsidRPr="00BC7E77">
        <w:rPr>
          <w:rFonts w:asciiTheme="minorHAnsi" w:hAnsiTheme="minorHAnsi" w:cstheme="minorHAnsi"/>
          <w:color w:val="002060"/>
        </w:rPr>
        <w:t xml:space="preserve"> Polak </w:t>
      </w:r>
      <w:r w:rsidR="00B0603B">
        <w:rPr>
          <w:rFonts w:asciiTheme="minorHAnsi" w:hAnsiTheme="minorHAnsi" w:cstheme="minorHAnsi"/>
          <w:color w:val="002060"/>
        </w:rPr>
        <w:t>zatrudniony</w:t>
      </w:r>
      <w:r w:rsidR="00F850D4" w:rsidRPr="00BC7E77">
        <w:rPr>
          <w:rFonts w:asciiTheme="minorHAnsi" w:hAnsiTheme="minorHAnsi" w:cstheme="minorHAnsi"/>
          <w:color w:val="002060"/>
        </w:rPr>
        <w:t xml:space="preserve"> w województwie pomorskim,</w:t>
      </w:r>
      <w:r w:rsidRPr="00BC7E77">
        <w:rPr>
          <w:rFonts w:asciiTheme="minorHAnsi" w:hAnsiTheme="minorHAnsi" w:cstheme="minorHAnsi"/>
          <w:color w:val="002060"/>
        </w:rPr>
        <w:t xml:space="preserve"> wynika z danych Grupy Progres. </w:t>
      </w:r>
      <w:r w:rsidR="00404FF7">
        <w:rPr>
          <w:rFonts w:asciiTheme="minorHAnsi" w:hAnsiTheme="minorHAnsi" w:cstheme="minorHAnsi"/>
          <w:color w:val="002060"/>
        </w:rPr>
        <w:t xml:space="preserve">Osoby wykonujące ten rodzaj pracy </w:t>
      </w:r>
      <w:r w:rsidR="00B0603B">
        <w:rPr>
          <w:rFonts w:asciiTheme="minorHAnsi" w:hAnsiTheme="minorHAnsi" w:cstheme="minorHAnsi"/>
          <w:color w:val="002060"/>
        </w:rPr>
        <w:t>w regionie nadmorskim</w:t>
      </w:r>
      <w:r w:rsidR="00404FF7">
        <w:rPr>
          <w:rFonts w:asciiTheme="minorHAnsi" w:hAnsiTheme="minorHAnsi" w:cstheme="minorHAnsi"/>
          <w:color w:val="002060"/>
        </w:rPr>
        <w:t xml:space="preserve"> nie są skłonne do podjęcia jej, gdy nie odpowiada ona ich oczekiwaniom dotyczącym godzin i trybu pracy, branży czy odległości firmy od miejsca zamieszkania. </w:t>
      </w:r>
      <w:r w:rsidR="00404FF7" w:rsidRPr="00404FF7">
        <w:rPr>
          <w:rFonts w:asciiTheme="minorHAnsi" w:hAnsiTheme="minorHAnsi" w:cstheme="minorHAnsi"/>
          <w:color w:val="002060"/>
        </w:rPr>
        <w:t>–</w:t>
      </w:r>
      <w:r w:rsidR="00404FF7">
        <w:rPr>
          <w:rFonts w:asciiTheme="minorHAnsi" w:hAnsiTheme="minorHAnsi" w:cstheme="minorHAnsi"/>
          <w:color w:val="002060"/>
        </w:rPr>
        <w:t xml:space="preserve"> </w:t>
      </w:r>
      <w:r w:rsidR="00404FF7" w:rsidRPr="00404FF7">
        <w:rPr>
          <w:rFonts w:asciiTheme="minorHAnsi" w:hAnsiTheme="minorHAnsi" w:cstheme="minorHAnsi"/>
          <w:i/>
          <w:color w:val="002060"/>
        </w:rPr>
        <w:t>Pracownicy tymczasowi</w:t>
      </w:r>
      <w:r w:rsidR="00B0603B">
        <w:rPr>
          <w:rFonts w:asciiTheme="minorHAnsi" w:hAnsiTheme="minorHAnsi" w:cstheme="minorHAnsi"/>
          <w:i/>
          <w:color w:val="002060"/>
        </w:rPr>
        <w:t xml:space="preserve"> z naszego regionu</w:t>
      </w:r>
      <w:r w:rsidR="00404FF7" w:rsidRPr="00404FF7">
        <w:rPr>
          <w:rFonts w:asciiTheme="minorHAnsi" w:hAnsiTheme="minorHAnsi" w:cstheme="minorHAnsi"/>
          <w:i/>
          <w:color w:val="002060"/>
        </w:rPr>
        <w:t>, szczególnie kobiety</w:t>
      </w:r>
      <w:r w:rsidR="003B510B">
        <w:rPr>
          <w:rFonts w:asciiTheme="minorHAnsi" w:hAnsiTheme="minorHAnsi" w:cstheme="minorHAnsi"/>
          <w:i/>
          <w:color w:val="002060"/>
        </w:rPr>
        <w:t>,</w:t>
      </w:r>
      <w:r w:rsidR="00404FF7" w:rsidRPr="00404FF7">
        <w:rPr>
          <w:rFonts w:asciiTheme="minorHAnsi" w:hAnsiTheme="minorHAnsi" w:cstheme="minorHAnsi"/>
          <w:i/>
          <w:color w:val="002060"/>
        </w:rPr>
        <w:t xml:space="preserve"> preferują pracę tylko na jedną zmianę. </w:t>
      </w:r>
      <w:r w:rsidR="00261B7E" w:rsidRPr="00261B7E">
        <w:rPr>
          <w:rFonts w:asciiTheme="minorHAnsi" w:hAnsiTheme="minorHAnsi" w:cstheme="minorHAnsi"/>
          <w:i/>
          <w:color w:val="002060"/>
          <w:highlight w:val="yellow"/>
        </w:rPr>
        <w:t xml:space="preserve">Mniej atrakcyjne są oferty </w:t>
      </w:r>
      <w:r w:rsidR="00404FF7" w:rsidRPr="00261B7E">
        <w:rPr>
          <w:rFonts w:asciiTheme="minorHAnsi" w:hAnsiTheme="minorHAnsi" w:cstheme="minorHAnsi"/>
          <w:i/>
          <w:color w:val="002060"/>
          <w:highlight w:val="yellow"/>
        </w:rPr>
        <w:t>pracy 3-zmianowej</w:t>
      </w:r>
      <w:r w:rsidR="00261B7E" w:rsidRPr="00261B7E">
        <w:rPr>
          <w:rFonts w:asciiTheme="minorHAnsi" w:hAnsiTheme="minorHAnsi" w:cstheme="minorHAnsi"/>
          <w:i/>
          <w:color w:val="002060"/>
          <w:highlight w:val="yellow"/>
        </w:rPr>
        <w:t xml:space="preserve"> </w:t>
      </w:r>
      <w:r w:rsidR="00404FF7" w:rsidRPr="00261B7E">
        <w:rPr>
          <w:rFonts w:asciiTheme="minorHAnsi" w:hAnsiTheme="minorHAnsi" w:cstheme="minorHAnsi"/>
          <w:color w:val="002060"/>
          <w:highlight w:val="yellow"/>
        </w:rPr>
        <w:t>– mówi Joanna Dargiewicz, Kierownik Regionu w Grupie Progres.</w:t>
      </w:r>
      <w:r w:rsidR="00404FF7">
        <w:rPr>
          <w:rFonts w:asciiTheme="minorHAnsi" w:hAnsiTheme="minorHAnsi" w:cstheme="minorHAnsi"/>
          <w:color w:val="002060"/>
        </w:rPr>
        <w:t xml:space="preserve"> </w:t>
      </w:r>
      <w:r w:rsidR="00404FF7" w:rsidRPr="00404FF7">
        <w:rPr>
          <w:rFonts w:asciiTheme="minorHAnsi" w:hAnsiTheme="minorHAnsi" w:cstheme="minorHAnsi"/>
          <w:color w:val="002060"/>
        </w:rPr>
        <w:t>–</w:t>
      </w:r>
      <w:r w:rsidR="00404FF7">
        <w:rPr>
          <w:rFonts w:asciiTheme="minorHAnsi" w:hAnsiTheme="minorHAnsi" w:cstheme="minorHAnsi"/>
          <w:color w:val="002060"/>
        </w:rPr>
        <w:t xml:space="preserve"> </w:t>
      </w:r>
      <w:r w:rsidR="00404FF7" w:rsidRPr="00404FF7">
        <w:rPr>
          <w:rFonts w:asciiTheme="minorHAnsi" w:hAnsiTheme="minorHAnsi" w:cstheme="minorHAnsi"/>
          <w:i/>
          <w:color w:val="002060"/>
        </w:rPr>
        <w:t>Mężczyźni nie mają preferencji odnośnie pracy 1-zmianowej, ale nie lubią z kolei pracy w systemie 4-brygadowym, gdzie najczęściej trzeba pracować w weekendy, a dni wolne odbierane są w tygodniu</w:t>
      </w:r>
      <w:r w:rsidR="00404FF7">
        <w:rPr>
          <w:rFonts w:asciiTheme="minorHAnsi" w:hAnsiTheme="minorHAnsi" w:cstheme="minorHAnsi"/>
          <w:i/>
          <w:color w:val="002060"/>
        </w:rPr>
        <w:t xml:space="preserve"> </w:t>
      </w:r>
      <w:r w:rsidR="00404FF7" w:rsidRPr="00404FF7">
        <w:rPr>
          <w:rFonts w:asciiTheme="minorHAnsi" w:hAnsiTheme="minorHAnsi" w:cstheme="minorHAnsi"/>
          <w:color w:val="002060"/>
        </w:rPr>
        <w:t>–</w:t>
      </w:r>
      <w:r w:rsidR="00404FF7">
        <w:rPr>
          <w:rFonts w:asciiTheme="minorHAnsi" w:hAnsiTheme="minorHAnsi" w:cstheme="minorHAnsi"/>
          <w:color w:val="002060"/>
        </w:rPr>
        <w:t xml:space="preserve"> zaznacza Joanna Dargiewicz. </w:t>
      </w:r>
    </w:p>
    <w:p w14:paraId="3C1DE0D4" w14:textId="4C689003" w:rsidR="005A6AB2" w:rsidRPr="00DD205A" w:rsidRDefault="00DD205A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DD205A">
        <w:rPr>
          <w:rFonts w:asciiTheme="minorHAnsi" w:hAnsiTheme="minorHAnsi" w:cstheme="minorHAnsi"/>
          <w:b/>
          <w:color w:val="002060"/>
        </w:rPr>
        <w:t>Logistyka tak, branża spożywcza nie</w:t>
      </w:r>
    </w:p>
    <w:p w14:paraId="5F717B6D" w14:textId="21128506" w:rsidR="00DD205A" w:rsidRDefault="003B510B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</w:t>
      </w:r>
      <w:r w:rsidR="00DD205A">
        <w:rPr>
          <w:rFonts w:asciiTheme="minorHAnsi" w:hAnsiTheme="minorHAnsi" w:cstheme="minorHAnsi"/>
          <w:color w:val="002060"/>
        </w:rPr>
        <w:t xml:space="preserve"> województwie pomorskim, </w:t>
      </w:r>
      <w:r w:rsidR="00404FF7" w:rsidRPr="00404FF7">
        <w:rPr>
          <w:rFonts w:asciiTheme="minorHAnsi" w:hAnsiTheme="minorHAnsi" w:cstheme="minorHAnsi"/>
          <w:color w:val="002060"/>
        </w:rPr>
        <w:t>zarówno wśród kobiet jak i mężczyzn</w:t>
      </w:r>
      <w:r w:rsidR="00DD205A">
        <w:rPr>
          <w:rFonts w:asciiTheme="minorHAnsi" w:hAnsiTheme="minorHAnsi" w:cstheme="minorHAnsi"/>
          <w:color w:val="002060"/>
        </w:rPr>
        <w:t>,</w:t>
      </w:r>
      <w:r w:rsidR="00404FF7" w:rsidRPr="00404FF7">
        <w:rPr>
          <w:rFonts w:asciiTheme="minorHAnsi" w:hAnsiTheme="minorHAnsi" w:cstheme="minorHAnsi"/>
          <w:color w:val="002060"/>
        </w:rPr>
        <w:t xml:space="preserve"> </w:t>
      </w:r>
      <w:r w:rsidR="00DD205A">
        <w:rPr>
          <w:rFonts w:asciiTheme="minorHAnsi" w:hAnsiTheme="minorHAnsi" w:cstheme="minorHAnsi"/>
          <w:color w:val="002060"/>
        </w:rPr>
        <w:t xml:space="preserve">zainteresowaniem nie cieszą się oferty pracy tymczasowej w sektorze spożywczym. Jednym z głównych czynników powodujących niechęć kandydatów jest wymieniana przez nich zmienna </w:t>
      </w:r>
      <w:r w:rsidR="00404FF7" w:rsidRPr="00404FF7">
        <w:rPr>
          <w:rFonts w:asciiTheme="minorHAnsi" w:hAnsiTheme="minorHAnsi" w:cstheme="minorHAnsi"/>
          <w:color w:val="002060"/>
        </w:rPr>
        <w:t xml:space="preserve">temperatura oraz praca w warunkach dużej wilgotności powietrza. </w:t>
      </w:r>
      <w:r w:rsidRPr="00261B7E">
        <w:rPr>
          <w:rFonts w:asciiTheme="minorHAnsi" w:hAnsiTheme="minorHAnsi" w:cstheme="minorHAnsi"/>
          <w:color w:val="002060"/>
          <w:highlight w:val="yellow"/>
        </w:rPr>
        <w:t>S</w:t>
      </w:r>
      <w:r w:rsidR="00404FF7" w:rsidRPr="00261B7E">
        <w:rPr>
          <w:rFonts w:asciiTheme="minorHAnsi" w:hAnsiTheme="minorHAnsi" w:cstheme="minorHAnsi"/>
          <w:color w:val="002060"/>
          <w:highlight w:val="yellow"/>
        </w:rPr>
        <w:t xml:space="preserve">ytuacja </w:t>
      </w:r>
      <w:r w:rsidRPr="00261B7E">
        <w:rPr>
          <w:rFonts w:asciiTheme="minorHAnsi" w:hAnsiTheme="minorHAnsi" w:cstheme="minorHAnsi"/>
          <w:color w:val="002060"/>
          <w:highlight w:val="yellow"/>
        </w:rPr>
        <w:t xml:space="preserve">ta </w:t>
      </w:r>
      <w:r w:rsidR="00404FF7" w:rsidRPr="00261B7E">
        <w:rPr>
          <w:rFonts w:asciiTheme="minorHAnsi" w:hAnsiTheme="minorHAnsi" w:cstheme="minorHAnsi"/>
          <w:color w:val="002060"/>
          <w:highlight w:val="yellow"/>
        </w:rPr>
        <w:t>dotyczy również cudzoziemców, któr</w:t>
      </w:r>
      <w:r w:rsidR="00DD205A" w:rsidRPr="00261B7E">
        <w:rPr>
          <w:rFonts w:asciiTheme="minorHAnsi" w:hAnsiTheme="minorHAnsi" w:cstheme="minorHAnsi"/>
          <w:color w:val="002060"/>
          <w:highlight w:val="yellow"/>
        </w:rPr>
        <w:t xml:space="preserve">ych </w:t>
      </w:r>
      <w:r w:rsidRPr="00261B7E">
        <w:rPr>
          <w:rFonts w:asciiTheme="minorHAnsi" w:hAnsiTheme="minorHAnsi" w:cstheme="minorHAnsi"/>
          <w:color w:val="002060"/>
          <w:highlight w:val="yellow"/>
        </w:rPr>
        <w:t xml:space="preserve">na Pomorzu </w:t>
      </w:r>
      <w:r w:rsidR="00DD205A" w:rsidRPr="00261B7E">
        <w:rPr>
          <w:rFonts w:asciiTheme="minorHAnsi" w:hAnsiTheme="minorHAnsi" w:cstheme="minorHAnsi"/>
          <w:color w:val="002060"/>
          <w:highlight w:val="yellow"/>
        </w:rPr>
        <w:t>coraz trudniej</w:t>
      </w:r>
      <w:r w:rsidR="00404FF7" w:rsidRPr="00261B7E">
        <w:rPr>
          <w:rFonts w:asciiTheme="minorHAnsi" w:hAnsiTheme="minorHAnsi" w:cstheme="minorHAnsi"/>
          <w:color w:val="002060"/>
          <w:highlight w:val="yellow"/>
        </w:rPr>
        <w:t xml:space="preserve"> przekonać do branży spożywczej</w:t>
      </w:r>
      <w:r w:rsidR="00261B7E" w:rsidRPr="00261B7E">
        <w:rPr>
          <w:rFonts w:asciiTheme="minorHAnsi" w:hAnsiTheme="minorHAnsi" w:cstheme="minorHAnsi"/>
          <w:color w:val="002060"/>
          <w:highlight w:val="yellow"/>
        </w:rPr>
        <w:t xml:space="preserve"> – 30 proc. odmawia pracy w trudnych warunkach i gdy oferowane stawki nie spełniają ich oczekiwań. </w:t>
      </w:r>
      <w:r w:rsidR="00404FF7" w:rsidRPr="00261B7E">
        <w:rPr>
          <w:rFonts w:asciiTheme="minorHAnsi" w:hAnsiTheme="minorHAnsi" w:cstheme="minorHAnsi"/>
          <w:color w:val="002060"/>
          <w:highlight w:val="yellow"/>
        </w:rPr>
        <w:t xml:space="preserve"> </w:t>
      </w:r>
    </w:p>
    <w:p w14:paraId="73C79216" w14:textId="2501B0E3" w:rsidR="00202C29" w:rsidRPr="00202C29" w:rsidRDefault="00DD205A" w:rsidP="00202C2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Największe zainteresowanie w województwie pomorskim, szczególnie wśród mężczyzn, wzbudza praca tymczasowa w branży logistycznej.</w:t>
      </w:r>
      <w:r w:rsidR="00202C29">
        <w:rPr>
          <w:rFonts w:asciiTheme="minorHAnsi" w:hAnsiTheme="minorHAnsi" w:cstheme="minorHAnsi"/>
          <w:color w:val="002060"/>
        </w:rPr>
        <w:t xml:space="preserve"> Z</w:t>
      </w:r>
      <w:r>
        <w:rPr>
          <w:rFonts w:asciiTheme="minorHAnsi" w:hAnsiTheme="minorHAnsi" w:cstheme="minorHAnsi"/>
          <w:color w:val="002060"/>
        </w:rPr>
        <w:t xml:space="preserve"> </w:t>
      </w:r>
      <w:r w:rsidR="00202C29" w:rsidRPr="00202C29">
        <w:rPr>
          <w:rFonts w:asciiTheme="minorHAnsi" w:hAnsiTheme="minorHAnsi" w:cstheme="minorHAnsi"/>
          <w:color w:val="002060"/>
        </w:rPr>
        <w:t xml:space="preserve">raportu Grupy Progres, podsumowującego trendy rekrutacyjne 2018 r. wynika, że </w:t>
      </w:r>
      <w:r w:rsidR="00B0603B">
        <w:rPr>
          <w:rFonts w:asciiTheme="minorHAnsi" w:hAnsiTheme="minorHAnsi" w:cstheme="minorHAnsi"/>
          <w:color w:val="002060"/>
        </w:rPr>
        <w:t>ten sektor</w:t>
      </w:r>
      <w:r w:rsidR="003B510B">
        <w:rPr>
          <w:rFonts w:asciiTheme="minorHAnsi" w:hAnsiTheme="minorHAnsi" w:cstheme="minorHAnsi"/>
          <w:color w:val="002060"/>
        </w:rPr>
        <w:t xml:space="preserve"> znajduje się</w:t>
      </w:r>
      <w:r w:rsidR="00202C29" w:rsidRPr="00202C29">
        <w:rPr>
          <w:rFonts w:asciiTheme="minorHAnsi" w:hAnsiTheme="minorHAnsi" w:cstheme="minorHAnsi"/>
          <w:color w:val="002060"/>
        </w:rPr>
        <w:t xml:space="preserve"> w ścisłej </w:t>
      </w:r>
      <w:r w:rsidR="00202C29" w:rsidRPr="00202C29">
        <w:rPr>
          <w:rFonts w:asciiTheme="minorHAnsi" w:hAnsiTheme="minorHAnsi" w:cstheme="minorHAnsi"/>
          <w:color w:val="002060"/>
        </w:rPr>
        <w:lastRenderedPageBreak/>
        <w:t>czołówce specjalizacji, w których szczególnie chętnie chcieli pracować kandydaci</w:t>
      </w:r>
      <w:r w:rsidR="00B0603B">
        <w:rPr>
          <w:rFonts w:asciiTheme="minorHAnsi" w:hAnsiTheme="minorHAnsi" w:cstheme="minorHAnsi"/>
          <w:color w:val="002060"/>
        </w:rPr>
        <w:t xml:space="preserve"> rekrutowani</w:t>
      </w:r>
      <w:r w:rsidR="00202C29" w:rsidRPr="00202C29">
        <w:rPr>
          <w:rFonts w:asciiTheme="minorHAnsi" w:hAnsiTheme="minorHAnsi" w:cstheme="minorHAnsi"/>
          <w:color w:val="002060"/>
        </w:rPr>
        <w:t xml:space="preserve"> w 2018 r. O miejsce pracy w TSL rywalizowało średnio 20 osób. </w:t>
      </w:r>
    </w:p>
    <w:p w14:paraId="49C2AC08" w14:textId="77777777" w:rsidR="00202C29" w:rsidRPr="00202C29" w:rsidRDefault="00202C29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202C29">
        <w:rPr>
          <w:rFonts w:asciiTheme="minorHAnsi" w:hAnsiTheme="minorHAnsi" w:cstheme="minorHAnsi"/>
          <w:b/>
          <w:color w:val="002060"/>
        </w:rPr>
        <w:t>Pomorzanie nie chcą dojeżdżać i oczekują benefitów</w:t>
      </w:r>
    </w:p>
    <w:p w14:paraId="4CDB35EB" w14:textId="47329F2A" w:rsidR="00B0603B" w:rsidRDefault="00261B7E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D23BD">
        <w:rPr>
          <w:rFonts w:asciiTheme="minorHAnsi" w:hAnsiTheme="minorHAnsi" w:cstheme="minorHAnsi"/>
          <w:color w:val="002060"/>
          <w:highlight w:val="yellow"/>
        </w:rPr>
        <w:t>Ok. 40 proc. p</w:t>
      </w:r>
      <w:r w:rsidR="00404FF7" w:rsidRPr="00AD23BD">
        <w:rPr>
          <w:rFonts w:asciiTheme="minorHAnsi" w:hAnsiTheme="minorHAnsi" w:cstheme="minorHAnsi"/>
          <w:color w:val="002060"/>
          <w:highlight w:val="yellow"/>
        </w:rPr>
        <w:t>racowni</w:t>
      </w:r>
      <w:r w:rsidRPr="00AD23BD">
        <w:rPr>
          <w:rFonts w:asciiTheme="minorHAnsi" w:hAnsiTheme="minorHAnsi" w:cstheme="minorHAnsi"/>
          <w:color w:val="002060"/>
          <w:highlight w:val="yellow"/>
        </w:rPr>
        <w:t>ków</w:t>
      </w:r>
      <w:r w:rsidR="00404FF7" w:rsidRPr="00AD23BD">
        <w:rPr>
          <w:rFonts w:asciiTheme="minorHAnsi" w:hAnsiTheme="minorHAnsi" w:cstheme="minorHAnsi"/>
          <w:color w:val="002060"/>
          <w:highlight w:val="yellow"/>
        </w:rPr>
        <w:t xml:space="preserve"> tymczasow</w:t>
      </w:r>
      <w:r w:rsidR="00AD23BD">
        <w:rPr>
          <w:rFonts w:asciiTheme="minorHAnsi" w:hAnsiTheme="minorHAnsi" w:cstheme="minorHAnsi"/>
          <w:color w:val="002060"/>
          <w:highlight w:val="yellow"/>
        </w:rPr>
        <w:t>ych</w:t>
      </w:r>
      <w:r w:rsidR="00202C29" w:rsidRPr="00AD23BD">
        <w:rPr>
          <w:rFonts w:asciiTheme="minorHAnsi" w:hAnsiTheme="minorHAnsi" w:cstheme="minorHAnsi"/>
          <w:color w:val="002060"/>
          <w:highlight w:val="yellow"/>
        </w:rPr>
        <w:t xml:space="preserve"> mieszkający w województwie pomorskim</w:t>
      </w:r>
      <w:r w:rsidR="00404FF7" w:rsidRPr="00AD23BD">
        <w:rPr>
          <w:rFonts w:asciiTheme="minorHAnsi" w:hAnsiTheme="minorHAnsi" w:cstheme="minorHAnsi"/>
          <w:color w:val="002060"/>
          <w:highlight w:val="yellow"/>
        </w:rPr>
        <w:t xml:space="preserve"> </w:t>
      </w:r>
      <w:r w:rsidR="00202C29" w:rsidRPr="00AD23BD">
        <w:rPr>
          <w:rFonts w:asciiTheme="minorHAnsi" w:hAnsiTheme="minorHAnsi" w:cstheme="minorHAnsi"/>
          <w:color w:val="002060"/>
          <w:highlight w:val="yellow"/>
        </w:rPr>
        <w:t>nie chc</w:t>
      </w:r>
      <w:r w:rsidRPr="00AD23BD">
        <w:rPr>
          <w:rFonts w:asciiTheme="minorHAnsi" w:hAnsiTheme="minorHAnsi" w:cstheme="minorHAnsi"/>
          <w:color w:val="002060"/>
          <w:highlight w:val="yellow"/>
        </w:rPr>
        <w:t>e</w:t>
      </w:r>
      <w:r w:rsidR="00202C29" w:rsidRPr="00AD23BD">
        <w:rPr>
          <w:rFonts w:asciiTheme="minorHAnsi" w:hAnsiTheme="minorHAnsi" w:cstheme="minorHAnsi"/>
          <w:color w:val="002060"/>
          <w:highlight w:val="yellow"/>
        </w:rPr>
        <w:t xml:space="preserve"> podejmować pracy</w:t>
      </w:r>
      <w:r w:rsidR="00C26AFA" w:rsidRPr="00AD23BD">
        <w:rPr>
          <w:rFonts w:asciiTheme="minorHAnsi" w:hAnsiTheme="minorHAnsi" w:cstheme="minorHAnsi"/>
          <w:color w:val="002060"/>
          <w:highlight w:val="yellow"/>
        </w:rPr>
        <w:t>,</w:t>
      </w:r>
      <w:r w:rsidR="00202C29" w:rsidRPr="00AD23BD">
        <w:rPr>
          <w:rFonts w:asciiTheme="minorHAnsi" w:hAnsiTheme="minorHAnsi" w:cstheme="minorHAnsi"/>
          <w:color w:val="002060"/>
          <w:highlight w:val="yellow"/>
        </w:rPr>
        <w:t xml:space="preserve"> jeśli firma </w:t>
      </w:r>
      <w:r w:rsidR="00C26AFA" w:rsidRPr="00AD23BD">
        <w:rPr>
          <w:rFonts w:asciiTheme="minorHAnsi" w:hAnsiTheme="minorHAnsi" w:cstheme="minorHAnsi"/>
          <w:color w:val="002060"/>
          <w:highlight w:val="yellow"/>
        </w:rPr>
        <w:t xml:space="preserve">zlokalizowana </w:t>
      </w:r>
      <w:r w:rsidR="00202C29" w:rsidRPr="00AD23BD">
        <w:rPr>
          <w:rFonts w:asciiTheme="minorHAnsi" w:hAnsiTheme="minorHAnsi" w:cstheme="minorHAnsi"/>
          <w:color w:val="002060"/>
          <w:highlight w:val="yellow"/>
        </w:rPr>
        <w:t xml:space="preserve">jest w zbyt dużej odległości od miejsca ich zamieszkania. </w:t>
      </w:r>
      <w:r w:rsidR="00AD23BD" w:rsidRPr="00AD23BD">
        <w:rPr>
          <w:rFonts w:asciiTheme="minorHAnsi" w:hAnsiTheme="minorHAnsi" w:cstheme="minorHAnsi"/>
          <w:color w:val="002060"/>
          <w:highlight w:val="yellow"/>
        </w:rPr>
        <w:t>Ponad 40 proc. nie jest zainteresowana ofertą, jeśli do pracy musieliby dojeżdżać ponad 25 km i nie mieli zagwarantowanego t</w:t>
      </w:r>
      <w:r w:rsidR="00AD23BD">
        <w:rPr>
          <w:rFonts w:asciiTheme="minorHAnsi" w:hAnsiTheme="minorHAnsi" w:cstheme="minorHAnsi"/>
          <w:color w:val="002060"/>
          <w:highlight w:val="yellow"/>
        </w:rPr>
        <w:t>ra</w:t>
      </w:r>
      <w:r w:rsidR="00AD23BD" w:rsidRPr="00AD23BD">
        <w:rPr>
          <w:rFonts w:asciiTheme="minorHAnsi" w:hAnsiTheme="minorHAnsi" w:cstheme="minorHAnsi"/>
          <w:color w:val="002060"/>
          <w:highlight w:val="yellow"/>
        </w:rPr>
        <w:t>nsp</w:t>
      </w:r>
      <w:r w:rsidR="00AD23BD">
        <w:rPr>
          <w:rFonts w:asciiTheme="minorHAnsi" w:hAnsiTheme="minorHAnsi" w:cstheme="minorHAnsi"/>
          <w:color w:val="002060"/>
          <w:highlight w:val="yellow"/>
        </w:rPr>
        <w:t>o</w:t>
      </w:r>
      <w:r w:rsidR="00AD23BD" w:rsidRPr="00AD23BD">
        <w:rPr>
          <w:rFonts w:asciiTheme="minorHAnsi" w:hAnsiTheme="minorHAnsi" w:cstheme="minorHAnsi"/>
          <w:color w:val="002060"/>
          <w:highlight w:val="yellow"/>
        </w:rPr>
        <w:t>rtu</w:t>
      </w:r>
      <w:r w:rsidR="00AD23BD">
        <w:rPr>
          <w:rFonts w:asciiTheme="minorHAnsi" w:hAnsiTheme="minorHAnsi" w:cstheme="minorHAnsi"/>
          <w:color w:val="002060"/>
        </w:rPr>
        <w:t xml:space="preserve">. </w:t>
      </w:r>
      <w:r w:rsidR="00202C29">
        <w:rPr>
          <w:rFonts w:asciiTheme="minorHAnsi" w:hAnsiTheme="minorHAnsi" w:cstheme="minorHAnsi"/>
          <w:color w:val="002060"/>
        </w:rPr>
        <w:t>Kandydaci w zdecydowanej wi</w:t>
      </w:r>
      <w:r w:rsidR="00C26AFA">
        <w:rPr>
          <w:rFonts w:asciiTheme="minorHAnsi" w:hAnsiTheme="minorHAnsi" w:cstheme="minorHAnsi"/>
          <w:color w:val="002060"/>
        </w:rPr>
        <w:t>ększośc</w:t>
      </w:r>
      <w:r w:rsidR="00202C29">
        <w:rPr>
          <w:rFonts w:asciiTheme="minorHAnsi" w:hAnsiTheme="minorHAnsi" w:cstheme="minorHAnsi"/>
          <w:color w:val="002060"/>
        </w:rPr>
        <w:t xml:space="preserve">i preferują </w:t>
      </w:r>
      <w:r w:rsidR="00C26AFA">
        <w:rPr>
          <w:rFonts w:asciiTheme="minorHAnsi" w:hAnsiTheme="minorHAnsi" w:cstheme="minorHAnsi"/>
          <w:color w:val="002060"/>
        </w:rPr>
        <w:t xml:space="preserve">oferty pracy </w:t>
      </w:r>
      <w:r w:rsidR="00404FF7" w:rsidRPr="00DD205A">
        <w:rPr>
          <w:rFonts w:asciiTheme="minorHAnsi" w:hAnsiTheme="minorHAnsi" w:cstheme="minorHAnsi"/>
          <w:color w:val="002060"/>
        </w:rPr>
        <w:t>w centrum miast</w:t>
      </w:r>
      <w:r w:rsidR="00C26AFA">
        <w:rPr>
          <w:rFonts w:asciiTheme="minorHAnsi" w:hAnsiTheme="minorHAnsi" w:cstheme="minorHAnsi"/>
          <w:color w:val="002060"/>
        </w:rPr>
        <w:t xml:space="preserve">. </w:t>
      </w:r>
      <w:r w:rsidR="00404FF7" w:rsidRPr="00DD205A">
        <w:rPr>
          <w:rFonts w:asciiTheme="minorHAnsi" w:hAnsiTheme="minorHAnsi" w:cstheme="minorHAnsi"/>
          <w:color w:val="002060"/>
        </w:rPr>
        <w:t xml:space="preserve">Jeśli firma nie jest dobrze skomunikowana z </w:t>
      </w:r>
      <w:r w:rsidR="00AD23BD">
        <w:rPr>
          <w:rFonts w:asciiTheme="minorHAnsi" w:hAnsiTheme="minorHAnsi" w:cstheme="minorHAnsi"/>
          <w:color w:val="002060"/>
        </w:rPr>
        <w:t>komunikacją</w:t>
      </w:r>
      <w:r w:rsidR="00404FF7" w:rsidRPr="00DD205A">
        <w:rPr>
          <w:rFonts w:asciiTheme="minorHAnsi" w:hAnsiTheme="minorHAnsi" w:cstheme="minorHAnsi"/>
          <w:color w:val="002060"/>
        </w:rPr>
        <w:t xml:space="preserve"> publiczn</w:t>
      </w:r>
      <w:r w:rsidR="00AD23BD">
        <w:rPr>
          <w:rFonts w:asciiTheme="minorHAnsi" w:hAnsiTheme="minorHAnsi" w:cstheme="minorHAnsi"/>
          <w:color w:val="002060"/>
        </w:rPr>
        <w:t>ą</w:t>
      </w:r>
      <w:r w:rsidR="00404FF7" w:rsidRPr="00DD205A">
        <w:rPr>
          <w:rFonts w:asciiTheme="minorHAnsi" w:hAnsiTheme="minorHAnsi" w:cstheme="minorHAnsi"/>
          <w:color w:val="002060"/>
        </w:rPr>
        <w:t xml:space="preserve">, to niestety </w:t>
      </w:r>
      <w:r w:rsidR="00C26AFA">
        <w:rPr>
          <w:rFonts w:asciiTheme="minorHAnsi" w:hAnsiTheme="minorHAnsi" w:cstheme="minorHAnsi"/>
          <w:color w:val="002060"/>
        </w:rPr>
        <w:t xml:space="preserve">chęć do podjęcia pracy osłabia problem </w:t>
      </w:r>
      <w:r w:rsidR="00404FF7" w:rsidRPr="00DD205A">
        <w:rPr>
          <w:rFonts w:asciiTheme="minorHAnsi" w:hAnsiTheme="minorHAnsi" w:cstheme="minorHAnsi"/>
          <w:color w:val="002060"/>
        </w:rPr>
        <w:t>z dojazdem</w:t>
      </w:r>
      <w:r w:rsidR="00C26AFA">
        <w:rPr>
          <w:rFonts w:asciiTheme="minorHAnsi" w:hAnsiTheme="minorHAnsi" w:cstheme="minorHAnsi"/>
          <w:color w:val="002060"/>
        </w:rPr>
        <w:t xml:space="preserve"> do niej</w:t>
      </w:r>
      <w:r w:rsidR="00404FF7" w:rsidRPr="00DD205A">
        <w:rPr>
          <w:rFonts w:asciiTheme="minorHAnsi" w:hAnsiTheme="minorHAnsi" w:cstheme="minorHAnsi"/>
          <w:color w:val="002060"/>
        </w:rPr>
        <w:t>.</w:t>
      </w:r>
      <w:r w:rsidR="00C26AFA">
        <w:rPr>
          <w:rFonts w:asciiTheme="minorHAnsi" w:hAnsiTheme="minorHAnsi" w:cstheme="minorHAnsi"/>
          <w:color w:val="002060"/>
        </w:rPr>
        <w:t xml:space="preserve"> </w:t>
      </w:r>
    </w:p>
    <w:p w14:paraId="7F466F30" w14:textId="0C06AD1F" w:rsidR="003C0B16" w:rsidRDefault="00C26AFA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D23BD">
        <w:rPr>
          <w:rFonts w:asciiTheme="minorHAnsi" w:hAnsiTheme="minorHAnsi" w:cstheme="minorHAnsi"/>
          <w:color w:val="002060"/>
          <w:highlight w:val="yellow"/>
        </w:rPr>
        <w:t xml:space="preserve">Aktywni zawodowo mieszkańcy </w:t>
      </w:r>
      <w:r w:rsidR="003B510B" w:rsidRPr="00AD23BD">
        <w:rPr>
          <w:rFonts w:asciiTheme="minorHAnsi" w:hAnsiTheme="minorHAnsi" w:cstheme="minorHAnsi"/>
          <w:color w:val="002060"/>
          <w:highlight w:val="yellow"/>
        </w:rPr>
        <w:t>P</w:t>
      </w:r>
      <w:r w:rsidRPr="00AD23BD">
        <w:rPr>
          <w:rFonts w:asciiTheme="minorHAnsi" w:hAnsiTheme="minorHAnsi" w:cstheme="minorHAnsi"/>
          <w:color w:val="002060"/>
          <w:highlight w:val="yellow"/>
        </w:rPr>
        <w:t xml:space="preserve">omorza </w:t>
      </w:r>
      <w:r w:rsidR="00202C29" w:rsidRPr="00AD23BD">
        <w:rPr>
          <w:rFonts w:asciiTheme="minorHAnsi" w:hAnsiTheme="minorHAnsi" w:cstheme="minorHAnsi"/>
          <w:color w:val="002060"/>
          <w:highlight w:val="yellow"/>
        </w:rPr>
        <w:t xml:space="preserve">lubią benefity, choć </w:t>
      </w:r>
      <w:r w:rsidR="00AD23BD" w:rsidRPr="00AD23BD">
        <w:rPr>
          <w:rFonts w:asciiTheme="minorHAnsi" w:hAnsiTheme="minorHAnsi" w:cstheme="minorHAnsi"/>
          <w:color w:val="002060"/>
          <w:highlight w:val="yellow"/>
        </w:rPr>
        <w:t>korzysta z nich jedynie 10 proc. pracowników tymczasowych.</w:t>
      </w:r>
      <w:r w:rsidR="00BA5541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 xml:space="preserve">Pracodawcy tego regionu </w:t>
      </w:r>
      <w:r w:rsidR="00B0603B">
        <w:rPr>
          <w:rFonts w:asciiTheme="minorHAnsi" w:hAnsiTheme="minorHAnsi" w:cstheme="minorHAnsi"/>
          <w:color w:val="002060"/>
        </w:rPr>
        <w:t xml:space="preserve">najczęściej </w:t>
      </w:r>
      <w:r>
        <w:rPr>
          <w:rFonts w:asciiTheme="minorHAnsi" w:hAnsiTheme="minorHAnsi" w:cstheme="minorHAnsi"/>
          <w:color w:val="002060"/>
        </w:rPr>
        <w:t xml:space="preserve">oferują </w:t>
      </w:r>
      <w:r w:rsidR="00202C29" w:rsidRPr="00202C29">
        <w:rPr>
          <w:rFonts w:asciiTheme="minorHAnsi" w:hAnsiTheme="minorHAnsi" w:cstheme="minorHAnsi"/>
          <w:color w:val="002060"/>
        </w:rPr>
        <w:t>kart</w:t>
      </w:r>
      <w:r>
        <w:rPr>
          <w:rFonts w:asciiTheme="minorHAnsi" w:hAnsiTheme="minorHAnsi" w:cstheme="minorHAnsi"/>
          <w:color w:val="002060"/>
        </w:rPr>
        <w:t>y</w:t>
      </w:r>
      <w:r w:rsidR="00202C29" w:rsidRPr="00202C29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="00202C29" w:rsidRPr="00202C29">
        <w:rPr>
          <w:rFonts w:asciiTheme="minorHAnsi" w:hAnsiTheme="minorHAnsi" w:cstheme="minorHAnsi"/>
          <w:color w:val="002060"/>
        </w:rPr>
        <w:t>multisport</w:t>
      </w:r>
      <w:proofErr w:type="spellEnd"/>
      <w:r w:rsidR="00202C29" w:rsidRPr="00202C29">
        <w:rPr>
          <w:rFonts w:asciiTheme="minorHAnsi" w:hAnsiTheme="minorHAnsi" w:cstheme="minorHAnsi"/>
          <w:color w:val="002060"/>
        </w:rPr>
        <w:t xml:space="preserve">, ubezpieczenie grupowe, system </w:t>
      </w:r>
      <w:proofErr w:type="spellStart"/>
      <w:r w:rsidR="00202C29" w:rsidRPr="00202C29">
        <w:rPr>
          <w:rFonts w:asciiTheme="minorHAnsi" w:hAnsiTheme="minorHAnsi" w:cstheme="minorHAnsi"/>
          <w:color w:val="002060"/>
        </w:rPr>
        <w:t>kafeteryjny</w:t>
      </w:r>
      <w:proofErr w:type="spellEnd"/>
      <w:r w:rsidR="00202C29" w:rsidRPr="00202C29">
        <w:rPr>
          <w:rFonts w:asciiTheme="minorHAnsi" w:hAnsiTheme="minorHAnsi" w:cstheme="minorHAnsi"/>
          <w:color w:val="002060"/>
        </w:rPr>
        <w:t xml:space="preserve"> ze zniżkami do różnych miejsc i sklepów, dofinansowanie do posiłków oraz </w:t>
      </w:r>
      <w:r>
        <w:rPr>
          <w:rFonts w:asciiTheme="minorHAnsi" w:hAnsiTheme="minorHAnsi" w:cstheme="minorHAnsi"/>
          <w:color w:val="002060"/>
        </w:rPr>
        <w:t>bony</w:t>
      </w:r>
      <w:r w:rsidR="00202C29" w:rsidRPr="00202C29">
        <w:rPr>
          <w:rFonts w:asciiTheme="minorHAnsi" w:hAnsiTheme="minorHAnsi" w:cstheme="minorHAnsi"/>
          <w:color w:val="002060"/>
        </w:rPr>
        <w:t xml:space="preserve"> zniżkowe do sieci sklepów.</w:t>
      </w:r>
      <w:r>
        <w:rPr>
          <w:rFonts w:asciiTheme="minorHAnsi" w:hAnsiTheme="minorHAnsi" w:cstheme="minorHAnsi"/>
          <w:color w:val="002060"/>
        </w:rPr>
        <w:t xml:space="preserve"> </w:t>
      </w:r>
      <w:r w:rsidR="00B0603B">
        <w:rPr>
          <w:rFonts w:asciiTheme="minorHAnsi" w:hAnsiTheme="minorHAnsi" w:cstheme="minorHAnsi"/>
          <w:color w:val="002060"/>
        </w:rPr>
        <w:t>Wiele</w:t>
      </w:r>
      <w:r w:rsidR="00BA5541">
        <w:rPr>
          <w:rFonts w:asciiTheme="minorHAnsi" w:hAnsiTheme="minorHAnsi" w:cstheme="minorHAnsi"/>
          <w:color w:val="002060"/>
        </w:rPr>
        <w:t xml:space="preserve"> lokalnych </w:t>
      </w:r>
      <w:r w:rsidR="00B0603B">
        <w:rPr>
          <w:rFonts w:asciiTheme="minorHAnsi" w:hAnsiTheme="minorHAnsi" w:cstheme="minorHAnsi"/>
          <w:color w:val="002060"/>
        </w:rPr>
        <w:t>firm</w:t>
      </w:r>
      <w:r w:rsidR="00BA5541">
        <w:rPr>
          <w:rFonts w:asciiTheme="minorHAnsi" w:hAnsiTheme="minorHAnsi" w:cstheme="minorHAnsi"/>
          <w:color w:val="002060"/>
        </w:rPr>
        <w:t xml:space="preserve"> idzie o krok dalej i oferuje swoim pracowniom </w:t>
      </w:r>
      <w:r>
        <w:rPr>
          <w:rFonts w:asciiTheme="minorHAnsi" w:hAnsiTheme="minorHAnsi" w:cstheme="minorHAnsi"/>
          <w:color w:val="002060"/>
        </w:rPr>
        <w:t xml:space="preserve">benefity w </w:t>
      </w:r>
      <w:r w:rsidR="00202C29" w:rsidRPr="00202C29">
        <w:rPr>
          <w:rFonts w:asciiTheme="minorHAnsi" w:hAnsiTheme="minorHAnsi" w:cstheme="minorHAnsi"/>
          <w:color w:val="002060"/>
        </w:rPr>
        <w:t>postaci premii za dojeżdżanie</w:t>
      </w:r>
      <w:r w:rsidR="003C0B16">
        <w:rPr>
          <w:rFonts w:asciiTheme="minorHAnsi" w:hAnsiTheme="minorHAnsi" w:cstheme="minorHAnsi"/>
          <w:color w:val="002060"/>
        </w:rPr>
        <w:t xml:space="preserve"> do pracy</w:t>
      </w:r>
      <w:r w:rsidR="00202C29" w:rsidRPr="00202C29">
        <w:rPr>
          <w:rFonts w:asciiTheme="minorHAnsi" w:hAnsiTheme="minorHAnsi" w:cstheme="minorHAnsi"/>
          <w:color w:val="002060"/>
        </w:rPr>
        <w:t xml:space="preserve"> rowerem.</w:t>
      </w:r>
    </w:p>
    <w:p w14:paraId="3B1E293F" w14:textId="0B54D177" w:rsidR="00D57433" w:rsidRDefault="00D57433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Mimo niechęci pracowników tymczasowych z woj. pomorskiego do pracy zmianowej, gotowość do jej podjęcia jest jednym z najczęstszych oczekiwań pracodawców wobec rekrutowanych kandydatów z tego regionu. Wiele firm oferuje w zamian szkolenia dla osób zaangażowanyc</w:t>
      </w:r>
      <w:r w:rsidR="00C8552B">
        <w:rPr>
          <w:rFonts w:asciiTheme="minorHAnsi" w:hAnsiTheme="minorHAnsi" w:cstheme="minorHAnsi"/>
          <w:color w:val="002060"/>
        </w:rPr>
        <w:t xml:space="preserve">h i wprowadza </w:t>
      </w:r>
      <w:r w:rsidRPr="00D57433">
        <w:rPr>
          <w:rFonts w:asciiTheme="minorHAnsi" w:hAnsiTheme="minorHAnsi" w:cstheme="minorHAnsi"/>
          <w:color w:val="002060"/>
        </w:rPr>
        <w:t>premi</w:t>
      </w:r>
      <w:r w:rsidR="00C8552B">
        <w:rPr>
          <w:rFonts w:asciiTheme="minorHAnsi" w:hAnsiTheme="minorHAnsi" w:cstheme="minorHAnsi"/>
          <w:color w:val="002060"/>
        </w:rPr>
        <w:t>e</w:t>
      </w:r>
      <w:r w:rsidRPr="00D57433">
        <w:rPr>
          <w:rFonts w:asciiTheme="minorHAnsi" w:hAnsiTheme="minorHAnsi" w:cstheme="minorHAnsi"/>
          <w:color w:val="002060"/>
        </w:rPr>
        <w:t xml:space="preserve"> frekwencyjne</w:t>
      </w:r>
      <w:r w:rsidR="00C8552B">
        <w:rPr>
          <w:rFonts w:asciiTheme="minorHAnsi" w:hAnsiTheme="minorHAnsi" w:cstheme="minorHAnsi"/>
          <w:color w:val="002060"/>
        </w:rPr>
        <w:t xml:space="preserve">. </w:t>
      </w:r>
      <w:r w:rsidRPr="00D57433">
        <w:rPr>
          <w:rFonts w:asciiTheme="minorHAnsi" w:hAnsiTheme="minorHAnsi" w:cstheme="minorHAnsi"/>
          <w:color w:val="002060"/>
        </w:rPr>
        <w:t>Cenione są również osoby lojalne, które nie znikną z pracy z dnia na dzień bez żadnej informacji i planują</w:t>
      </w:r>
      <w:r w:rsidR="00C8552B">
        <w:rPr>
          <w:rFonts w:asciiTheme="minorHAnsi" w:hAnsiTheme="minorHAnsi" w:cstheme="minorHAnsi"/>
          <w:color w:val="002060"/>
        </w:rPr>
        <w:t>ce</w:t>
      </w:r>
      <w:r w:rsidRPr="00D57433">
        <w:rPr>
          <w:rFonts w:asciiTheme="minorHAnsi" w:hAnsiTheme="minorHAnsi" w:cstheme="minorHAnsi"/>
          <w:color w:val="002060"/>
        </w:rPr>
        <w:t xml:space="preserve"> związać się z pracodawcą na dłuższy okres</w:t>
      </w:r>
      <w:bookmarkStart w:id="0" w:name="_GoBack"/>
      <w:bookmarkEnd w:id="0"/>
      <w:r w:rsidRPr="00D57433">
        <w:rPr>
          <w:rFonts w:asciiTheme="minorHAnsi" w:hAnsiTheme="minorHAnsi" w:cstheme="minorHAnsi"/>
          <w:color w:val="002060"/>
        </w:rPr>
        <w:t>.</w:t>
      </w:r>
      <w:r w:rsidR="00C8552B">
        <w:rPr>
          <w:rFonts w:asciiTheme="minorHAnsi" w:hAnsiTheme="minorHAnsi" w:cstheme="minorHAnsi"/>
          <w:color w:val="002060"/>
        </w:rPr>
        <w:t xml:space="preserve"> Szczególnie, że</w:t>
      </w:r>
      <w:r w:rsidRPr="00D57433">
        <w:rPr>
          <w:rFonts w:asciiTheme="minorHAnsi" w:hAnsiTheme="minorHAnsi" w:cstheme="minorHAnsi"/>
          <w:color w:val="002060"/>
        </w:rPr>
        <w:t xml:space="preserve"> rekrutacja i wdrożenie nowej osoby jest </w:t>
      </w:r>
      <w:r w:rsidR="00C8552B">
        <w:rPr>
          <w:rFonts w:asciiTheme="minorHAnsi" w:hAnsiTheme="minorHAnsi" w:cstheme="minorHAnsi"/>
          <w:color w:val="002060"/>
        </w:rPr>
        <w:t xml:space="preserve">dla wielu firm </w:t>
      </w:r>
      <w:r w:rsidRPr="00D57433">
        <w:rPr>
          <w:rFonts w:asciiTheme="minorHAnsi" w:hAnsiTheme="minorHAnsi" w:cstheme="minorHAnsi"/>
          <w:color w:val="002060"/>
        </w:rPr>
        <w:t>bardzo kosztown</w:t>
      </w:r>
      <w:r w:rsidR="00C8552B">
        <w:rPr>
          <w:rFonts w:asciiTheme="minorHAnsi" w:hAnsiTheme="minorHAnsi" w:cstheme="minorHAnsi"/>
          <w:color w:val="002060"/>
        </w:rPr>
        <w:t xml:space="preserve">a </w:t>
      </w:r>
      <w:r w:rsidRPr="00D57433">
        <w:rPr>
          <w:rFonts w:asciiTheme="minorHAnsi" w:hAnsiTheme="minorHAnsi" w:cstheme="minorHAnsi"/>
          <w:color w:val="002060"/>
        </w:rPr>
        <w:t>i długotrwał</w:t>
      </w:r>
      <w:r w:rsidR="00C8552B">
        <w:rPr>
          <w:rFonts w:asciiTheme="minorHAnsi" w:hAnsiTheme="minorHAnsi" w:cstheme="minorHAnsi"/>
          <w:color w:val="002060"/>
        </w:rPr>
        <w:t>a</w:t>
      </w:r>
      <w:r w:rsidRPr="00D57433">
        <w:rPr>
          <w:rFonts w:asciiTheme="minorHAnsi" w:hAnsiTheme="minorHAnsi" w:cstheme="minorHAnsi"/>
          <w:color w:val="002060"/>
        </w:rPr>
        <w:t>.</w:t>
      </w:r>
    </w:p>
    <w:p w14:paraId="2FB747C0" w14:textId="14DD7E08" w:rsidR="00C8552B" w:rsidRDefault="00C8552B" w:rsidP="00ED296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C8552B">
        <w:rPr>
          <w:rFonts w:asciiTheme="minorHAnsi" w:hAnsiTheme="minorHAnsi" w:cstheme="minorHAnsi"/>
          <w:color w:val="002060"/>
        </w:rPr>
        <w:t>W informacji wykorzystano najnowsze dane Grupy Progres za 2018 r. analizujące 28 330 aplikacji na oferowane stanowiska</w:t>
      </w:r>
      <w:r>
        <w:rPr>
          <w:rFonts w:asciiTheme="minorHAnsi" w:hAnsiTheme="minorHAnsi" w:cstheme="minorHAnsi"/>
          <w:color w:val="002060"/>
        </w:rPr>
        <w:t xml:space="preserve"> oraz raport analizujący aktywność zawodową </w:t>
      </w:r>
      <w:r w:rsidRPr="00C8552B">
        <w:rPr>
          <w:rFonts w:asciiTheme="minorHAnsi" w:hAnsiTheme="minorHAnsi" w:cstheme="minorHAnsi"/>
          <w:color w:val="002060"/>
        </w:rPr>
        <w:t>26</w:t>
      </w:r>
      <w:r>
        <w:rPr>
          <w:rFonts w:asciiTheme="minorHAnsi" w:hAnsiTheme="minorHAnsi" w:cstheme="minorHAnsi"/>
          <w:color w:val="002060"/>
        </w:rPr>
        <w:t> </w:t>
      </w:r>
      <w:r w:rsidRPr="00C8552B">
        <w:rPr>
          <w:rFonts w:asciiTheme="minorHAnsi" w:hAnsiTheme="minorHAnsi" w:cstheme="minorHAnsi"/>
          <w:color w:val="002060"/>
        </w:rPr>
        <w:t>209</w:t>
      </w:r>
      <w:r>
        <w:rPr>
          <w:rFonts w:asciiTheme="minorHAnsi" w:hAnsiTheme="minorHAnsi" w:cstheme="minorHAnsi"/>
          <w:color w:val="002060"/>
        </w:rPr>
        <w:t xml:space="preserve"> pracowników tymczasowych. </w:t>
      </w:r>
    </w:p>
    <w:p w14:paraId="3E2AC971" w14:textId="4984DB5C" w:rsidR="009443C5" w:rsidRDefault="00FC1641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…</w:t>
      </w:r>
    </w:p>
    <w:p w14:paraId="71610B97" w14:textId="24983F59" w:rsidR="00605043" w:rsidRPr="0096733E" w:rsidRDefault="0001363A" w:rsidP="0096733E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D20B3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Grup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y Kapitałowej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Progres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wchodzą spółki w cało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>ści z polskim kapitałem,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z których najstarsza 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na rynku funkcjonuje od 2002 roku.  </w:t>
      </w:r>
      <w:r>
        <w:rPr>
          <w:rFonts w:asciiTheme="minorHAnsi" w:hAnsiTheme="minorHAnsi" w:cstheme="minorHAnsi"/>
          <w:color w:val="002060"/>
          <w:sz w:val="20"/>
          <w:szCs w:val="20"/>
        </w:rPr>
        <w:t>Grupa w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>spiera przedsiębiorstwa w całej Polsce w zakresie pracy tymczasowej (Progres HR), doradztwa biznesowego i szkoleń (Progres Consulting), rekrutacji stałych (Progres Permanent Recruitment), a także optymalizacji procesów i kosztów zatrudnienia (Progres Advanced Solutions)</w:t>
      </w:r>
      <w:r w:rsidR="0096733E">
        <w:rPr>
          <w:rFonts w:asciiTheme="minorHAnsi" w:hAnsiTheme="minorHAnsi" w:cstheme="minorHAnsi"/>
          <w:color w:val="002060"/>
          <w:sz w:val="20"/>
          <w:szCs w:val="20"/>
        </w:rPr>
        <w:t xml:space="preserve">. Rocznie zatrudnia ponad </w:t>
      </w:r>
      <w:r w:rsidR="0096733E">
        <w:rPr>
          <w:rFonts w:asciiTheme="minorHAnsi" w:hAnsiTheme="minorHAnsi" w:cstheme="minorHAnsi"/>
          <w:color w:val="002060"/>
          <w:sz w:val="20"/>
          <w:szCs w:val="20"/>
        </w:rPr>
        <w:lastRenderedPageBreak/>
        <w:t>25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tysięcy pracowników i realizuje 1,5 tysiąca projektów rekrutacyjnych. Posiada kilkadziesiąt oddziałów w Polsce i zagranicą. </w:t>
      </w:r>
    </w:p>
    <w:p w14:paraId="60E8BC6A" w14:textId="77777777" w:rsidR="00D00029" w:rsidRPr="0016201C" w:rsidRDefault="00D00029" w:rsidP="00D00029">
      <w:pPr>
        <w:rPr>
          <w:b/>
          <w:color w:val="002060"/>
          <w:sz w:val="24"/>
        </w:rPr>
      </w:pPr>
      <w:r w:rsidRPr="0016201C">
        <w:rPr>
          <w:b/>
          <w:color w:val="002060"/>
          <w:sz w:val="24"/>
        </w:rPr>
        <w:t xml:space="preserve">Biuro prasowe Grupy Progres: </w:t>
      </w:r>
    </w:p>
    <w:p w14:paraId="5B9126B1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Kamila Tyniec</w:t>
      </w:r>
    </w:p>
    <w:p w14:paraId="6A863BA0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e-mail: k.tyniec@bepr.pl</w:t>
      </w:r>
    </w:p>
    <w:p w14:paraId="3AAA5579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kom. +48 500 690 965</w:t>
      </w:r>
    </w:p>
    <w:sectPr w:rsidR="00D00029" w:rsidRPr="0016201C" w:rsidSect="00114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26B0" w14:textId="77777777" w:rsidR="005E12A8" w:rsidRDefault="005E12A8" w:rsidP="00B332FF">
      <w:r>
        <w:separator/>
      </w:r>
    </w:p>
  </w:endnote>
  <w:endnote w:type="continuationSeparator" w:id="0">
    <w:p w14:paraId="5A17A83D" w14:textId="77777777" w:rsidR="005E12A8" w:rsidRDefault="005E12A8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0272" w14:textId="77777777" w:rsidR="005E12A8" w:rsidRDefault="005E12A8" w:rsidP="00B332FF">
      <w:r>
        <w:separator/>
      </w:r>
    </w:p>
  </w:footnote>
  <w:footnote w:type="continuationSeparator" w:id="0">
    <w:p w14:paraId="14394875" w14:textId="77777777" w:rsidR="005E12A8" w:rsidRDefault="005E12A8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120EF"/>
    <w:rsid w:val="0001363A"/>
    <w:rsid w:val="000148A1"/>
    <w:rsid w:val="0001773C"/>
    <w:rsid w:val="00033F19"/>
    <w:rsid w:val="0005090C"/>
    <w:rsid w:val="00064D2D"/>
    <w:rsid w:val="00066A3F"/>
    <w:rsid w:val="00080C1D"/>
    <w:rsid w:val="0008116B"/>
    <w:rsid w:val="0008214C"/>
    <w:rsid w:val="00085CB2"/>
    <w:rsid w:val="000866A7"/>
    <w:rsid w:val="000924FC"/>
    <w:rsid w:val="00094540"/>
    <w:rsid w:val="000A30D4"/>
    <w:rsid w:val="000A42AE"/>
    <w:rsid w:val="000A6CEE"/>
    <w:rsid w:val="000B64C8"/>
    <w:rsid w:val="000C14C4"/>
    <w:rsid w:val="000C3BAA"/>
    <w:rsid w:val="000D0CDF"/>
    <w:rsid w:val="000D0D0E"/>
    <w:rsid w:val="000E29E3"/>
    <w:rsid w:val="000E5235"/>
    <w:rsid w:val="000E5D97"/>
    <w:rsid w:val="000F4804"/>
    <w:rsid w:val="001034A4"/>
    <w:rsid w:val="00111075"/>
    <w:rsid w:val="00114250"/>
    <w:rsid w:val="00122615"/>
    <w:rsid w:val="001237AE"/>
    <w:rsid w:val="0012796F"/>
    <w:rsid w:val="001375BD"/>
    <w:rsid w:val="00141FE9"/>
    <w:rsid w:val="0016201C"/>
    <w:rsid w:val="0019129F"/>
    <w:rsid w:val="001A611E"/>
    <w:rsid w:val="001B3160"/>
    <w:rsid w:val="001C07D8"/>
    <w:rsid w:val="001C242C"/>
    <w:rsid w:val="001C516A"/>
    <w:rsid w:val="001E7CB9"/>
    <w:rsid w:val="001F1787"/>
    <w:rsid w:val="001F404F"/>
    <w:rsid w:val="00201B8E"/>
    <w:rsid w:val="00202C29"/>
    <w:rsid w:val="002049F3"/>
    <w:rsid w:val="00207F6C"/>
    <w:rsid w:val="00211243"/>
    <w:rsid w:val="00215BD5"/>
    <w:rsid w:val="00221C4A"/>
    <w:rsid w:val="002317A1"/>
    <w:rsid w:val="002317A7"/>
    <w:rsid w:val="00241008"/>
    <w:rsid w:val="00260727"/>
    <w:rsid w:val="00261B7E"/>
    <w:rsid w:val="00261F29"/>
    <w:rsid w:val="00271E7D"/>
    <w:rsid w:val="002733D6"/>
    <w:rsid w:val="00275813"/>
    <w:rsid w:val="002820EA"/>
    <w:rsid w:val="0028468C"/>
    <w:rsid w:val="002869A4"/>
    <w:rsid w:val="0029539C"/>
    <w:rsid w:val="002A3603"/>
    <w:rsid w:val="002A3D0E"/>
    <w:rsid w:val="002A6A2F"/>
    <w:rsid w:val="002B5849"/>
    <w:rsid w:val="002C220B"/>
    <w:rsid w:val="002D01FF"/>
    <w:rsid w:val="002F57F3"/>
    <w:rsid w:val="002F5ACE"/>
    <w:rsid w:val="002F6792"/>
    <w:rsid w:val="002F7030"/>
    <w:rsid w:val="00302D47"/>
    <w:rsid w:val="00305875"/>
    <w:rsid w:val="00310CBC"/>
    <w:rsid w:val="003110D1"/>
    <w:rsid w:val="00314486"/>
    <w:rsid w:val="003159E2"/>
    <w:rsid w:val="00324390"/>
    <w:rsid w:val="003418D1"/>
    <w:rsid w:val="00345A3B"/>
    <w:rsid w:val="00350272"/>
    <w:rsid w:val="00353070"/>
    <w:rsid w:val="00365B73"/>
    <w:rsid w:val="00376D84"/>
    <w:rsid w:val="00377297"/>
    <w:rsid w:val="00377D17"/>
    <w:rsid w:val="003A118C"/>
    <w:rsid w:val="003B3FA2"/>
    <w:rsid w:val="003B510B"/>
    <w:rsid w:val="003C0B16"/>
    <w:rsid w:val="003C174B"/>
    <w:rsid w:val="003D72C3"/>
    <w:rsid w:val="003E4999"/>
    <w:rsid w:val="003E657B"/>
    <w:rsid w:val="003F0904"/>
    <w:rsid w:val="003F40D9"/>
    <w:rsid w:val="003F43B8"/>
    <w:rsid w:val="003F7403"/>
    <w:rsid w:val="00400085"/>
    <w:rsid w:val="00404FF7"/>
    <w:rsid w:val="00414539"/>
    <w:rsid w:val="00416E62"/>
    <w:rsid w:val="0042723E"/>
    <w:rsid w:val="00427DCB"/>
    <w:rsid w:val="00433E3D"/>
    <w:rsid w:val="00435219"/>
    <w:rsid w:val="00437D6D"/>
    <w:rsid w:val="00443D7E"/>
    <w:rsid w:val="004512D4"/>
    <w:rsid w:val="00456C4E"/>
    <w:rsid w:val="00465B97"/>
    <w:rsid w:val="00473C7A"/>
    <w:rsid w:val="004747F2"/>
    <w:rsid w:val="0047725C"/>
    <w:rsid w:val="004773CB"/>
    <w:rsid w:val="004863FE"/>
    <w:rsid w:val="004A11B3"/>
    <w:rsid w:val="004A42E5"/>
    <w:rsid w:val="004B06EA"/>
    <w:rsid w:val="004B386C"/>
    <w:rsid w:val="004C4D27"/>
    <w:rsid w:val="004C6C01"/>
    <w:rsid w:val="004D0AA9"/>
    <w:rsid w:val="004D260C"/>
    <w:rsid w:val="004E76CC"/>
    <w:rsid w:val="004E7C59"/>
    <w:rsid w:val="004F18E6"/>
    <w:rsid w:val="004F5B91"/>
    <w:rsid w:val="004F79F1"/>
    <w:rsid w:val="00500BD9"/>
    <w:rsid w:val="005040A0"/>
    <w:rsid w:val="00504869"/>
    <w:rsid w:val="00506478"/>
    <w:rsid w:val="00515A24"/>
    <w:rsid w:val="00526019"/>
    <w:rsid w:val="0053682C"/>
    <w:rsid w:val="00540F74"/>
    <w:rsid w:val="005660A5"/>
    <w:rsid w:val="00571CEC"/>
    <w:rsid w:val="00572EB4"/>
    <w:rsid w:val="0058210F"/>
    <w:rsid w:val="005945A1"/>
    <w:rsid w:val="005A6AB2"/>
    <w:rsid w:val="005B2460"/>
    <w:rsid w:val="005B54A7"/>
    <w:rsid w:val="005D1E29"/>
    <w:rsid w:val="005E12A8"/>
    <w:rsid w:val="005E6181"/>
    <w:rsid w:val="005F022D"/>
    <w:rsid w:val="0060109E"/>
    <w:rsid w:val="00601FD7"/>
    <w:rsid w:val="00605043"/>
    <w:rsid w:val="00606246"/>
    <w:rsid w:val="00635878"/>
    <w:rsid w:val="006436C5"/>
    <w:rsid w:val="00656586"/>
    <w:rsid w:val="0065785F"/>
    <w:rsid w:val="00665F47"/>
    <w:rsid w:val="00670266"/>
    <w:rsid w:val="006725FC"/>
    <w:rsid w:val="0067470D"/>
    <w:rsid w:val="006751EB"/>
    <w:rsid w:val="0068354D"/>
    <w:rsid w:val="00693E56"/>
    <w:rsid w:val="00695E56"/>
    <w:rsid w:val="006964B6"/>
    <w:rsid w:val="00696615"/>
    <w:rsid w:val="006A1415"/>
    <w:rsid w:val="006A3A96"/>
    <w:rsid w:val="006B7B7E"/>
    <w:rsid w:val="006C06A4"/>
    <w:rsid w:val="006C4B7A"/>
    <w:rsid w:val="006C53DC"/>
    <w:rsid w:val="006C672E"/>
    <w:rsid w:val="006D0EA1"/>
    <w:rsid w:val="006F1106"/>
    <w:rsid w:val="006F1ED8"/>
    <w:rsid w:val="007114AB"/>
    <w:rsid w:val="00717158"/>
    <w:rsid w:val="00733B9F"/>
    <w:rsid w:val="00737E21"/>
    <w:rsid w:val="00741F88"/>
    <w:rsid w:val="007469CD"/>
    <w:rsid w:val="00761DF5"/>
    <w:rsid w:val="007710AE"/>
    <w:rsid w:val="007A7266"/>
    <w:rsid w:val="007B560A"/>
    <w:rsid w:val="007C1DC7"/>
    <w:rsid w:val="007C3395"/>
    <w:rsid w:val="007E5C2F"/>
    <w:rsid w:val="007F2F4C"/>
    <w:rsid w:val="007F6F45"/>
    <w:rsid w:val="008157E9"/>
    <w:rsid w:val="008238ED"/>
    <w:rsid w:val="00836CB0"/>
    <w:rsid w:val="00861C2A"/>
    <w:rsid w:val="008814F1"/>
    <w:rsid w:val="00883498"/>
    <w:rsid w:val="0089087A"/>
    <w:rsid w:val="00892352"/>
    <w:rsid w:val="00897DE1"/>
    <w:rsid w:val="008A5599"/>
    <w:rsid w:val="008A6B95"/>
    <w:rsid w:val="008A7417"/>
    <w:rsid w:val="008B2AA1"/>
    <w:rsid w:val="008B2F49"/>
    <w:rsid w:val="008B7179"/>
    <w:rsid w:val="008B7C36"/>
    <w:rsid w:val="008C2209"/>
    <w:rsid w:val="008C3072"/>
    <w:rsid w:val="008C6858"/>
    <w:rsid w:val="008E5034"/>
    <w:rsid w:val="008F4449"/>
    <w:rsid w:val="00900AE7"/>
    <w:rsid w:val="00912860"/>
    <w:rsid w:val="00917F03"/>
    <w:rsid w:val="00932164"/>
    <w:rsid w:val="0094041E"/>
    <w:rsid w:val="009443C5"/>
    <w:rsid w:val="00963138"/>
    <w:rsid w:val="00966A7C"/>
    <w:rsid w:val="0096733E"/>
    <w:rsid w:val="00982CE7"/>
    <w:rsid w:val="00983FC8"/>
    <w:rsid w:val="00984180"/>
    <w:rsid w:val="00985722"/>
    <w:rsid w:val="009865EF"/>
    <w:rsid w:val="009A337B"/>
    <w:rsid w:val="009A783C"/>
    <w:rsid w:val="009B64DD"/>
    <w:rsid w:val="009C429F"/>
    <w:rsid w:val="009D4023"/>
    <w:rsid w:val="009E12C1"/>
    <w:rsid w:val="009E5B91"/>
    <w:rsid w:val="009E6D25"/>
    <w:rsid w:val="009E6DFE"/>
    <w:rsid w:val="009E7317"/>
    <w:rsid w:val="009F7EC3"/>
    <w:rsid w:val="00A006A8"/>
    <w:rsid w:val="00A04EA4"/>
    <w:rsid w:val="00A103E6"/>
    <w:rsid w:val="00A11557"/>
    <w:rsid w:val="00A22AC8"/>
    <w:rsid w:val="00A2420E"/>
    <w:rsid w:val="00A250DF"/>
    <w:rsid w:val="00A3092B"/>
    <w:rsid w:val="00A30EBA"/>
    <w:rsid w:val="00A43712"/>
    <w:rsid w:val="00A47B27"/>
    <w:rsid w:val="00A51621"/>
    <w:rsid w:val="00A636C7"/>
    <w:rsid w:val="00A63905"/>
    <w:rsid w:val="00A64D8D"/>
    <w:rsid w:val="00A7049D"/>
    <w:rsid w:val="00A76B61"/>
    <w:rsid w:val="00A82839"/>
    <w:rsid w:val="00A83029"/>
    <w:rsid w:val="00A87FE3"/>
    <w:rsid w:val="00A96330"/>
    <w:rsid w:val="00AA085E"/>
    <w:rsid w:val="00AA1C44"/>
    <w:rsid w:val="00AB1E0A"/>
    <w:rsid w:val="00AB4E1E"/>
    <w:rsid w:val="00AC47B1"/>
    <w:rsid w:val="00AD23BD"/>
    <w:rsid w:val="00AD5A3F"/>
    <w:rsid w:val="00AE0089"/>
    <w:rsid w:val="00B0603B"/>
    <w:rsid w:val="00B07CE5"/>
    <w:rsid w:val="00B14BF6"/>
    <w:rsid w:val="00B317D9"/>
    <w:rsid w:val="00B31EA8"/>
    <w:rsid w:val="00B332FF"/>
    <w:rsid w:val="00B344FE"/>
    <w:rsid w:val="00B378FF"/>
    <w:rsid w:val="00B418E2"/>
    <w:rsid w:val="00B527F0"/>
    <w:rsid w:val="00B54A47"/>
    <w:rsid w:val="00B54D12"/>
    <w:rsid w:val="00B66F85"/>
    <w:rsid w:val="00B6722C"/>
    <w:rsid w:val="00B73AA5"/>
    <w:rsid w:val="00B75977"/>
    <w:rsid w:val="00B8688F"/>
    <w:rsid w:val="00BA00BF"/>
    <w:rsid w:val="00BA10DC"/>
    <w:rsid w:val="00BA5541"/>
    <w:rsid w:val="00BA6FAA"/>
    <w:rsid w:val="00BC2D9F"/>
    <w:rsid w:val="00BC544E"/>
    <w:rsid w:val="00BC6244"/>
    <w:rsid w:val="00BC7E77"/>
    <w:rsid w:val="00BE7867"/>
    <w:rsid w:val="00BF0AC9"/>
    <w:rsid w:val="00BF56FA"/>
    <w:rsid w:val="00BF5FAA"/>
    <w:rsid w:val="00C05D7D"/>
    <w:rsid w:val="00C26AFA"/>
    <w:rsid w:val="00C4041B"/>
    <w:rsid w:val="00C40DAA"/>
    <w:rsid w:val="00C467B2"/>
    <w:rsid w:val="00C5157F"/>
    <w:rsid w:val="00C56DF0"/>
    <w:rsid w:val="00C62823"/>
    <w:rsid w:val="00C77D52"/>
    <w:rsid w:val="00C8552B"/>
    <w:rsid w:val="00C94E0F"/>
    <w:rsid w:val="00C962CF"/>
    <w:rsid w:val="00CA6E26"/>
    <w:rsid w:val="00CB5A8A"/>
    <w:rsid w:val="00CC0912"/>
    <w:rsid w:val="00CD706D"/>
    <w:rsid w:val="00CF2F0C"/>
    <w:rsid w:val="00CF7F07"/>
    <w:rsid w:val="00D00029"/>
    <w:rsid w:val="00D06A1F"/>
    <w:rsid w:val="00D06E80"/>
    <w:rsid w:val="00D07A09"/>
    <w:rsid w:val="00D246EB"/>
    <w:rsid w:val="00D329CA"/>
    <w:rsid w:val="00D348D1"/>
    <w:rsid w:val="00D358D8"/>
    <w:rsid w:val="00D4083E"/>
    <w:rsid w:val="00D4253A"/>
    <w:rsid w:val="00D54097"/>
    <w:rsid w:val="00D55BAF"/>
    <w:rsid w:val="00D57433"/>
    <w:rsid w:val="00D63FD3"/>
    <w:rsid w:val="00D64C06"/>
    <w:rsid w:val="00D70426"/>
    <w:rsid w:val="00D9636C"/>
    <w:rsid w:val="00DA1875"/>
    <w:rsid w:val="00DB4BFD"/>
    <w:rsid w:val="00DD205A"/>
    <w:rsid w:val="00DE062E"/>
    <w:rsid w:val="00DE2D9C"/>
    <w:rsid w:val="00DE5F02"/>
    <w:rsid w:val="00DF645E"/>
    <w:rsid w:val="00E02975"/>
    <w:rsid w:val="00E02FDC"/>
    <w:rsid w:val="00E035A4"/>
    <w:rsid w:val="00E10DBC"/>
    <w:rsid w:val="00E170AD"/>
    <w:rsid w:val="00E65520"/>
    <w:rsid w:val="00E701BE"/>
    <w:rsid w:val="00E73C5A"/>
    <w:rsid w:val="00E83D5B"/>
    <w:rsid w:val="00E87357"/>
    <w:rsid w:val="00EA1E90"/>
    <w:rsid w:val="00EA3AC9"/>
    <w:rsid w:val="00EA6671"/>
    <w:rsid w:val="00EB06B0"/>
    <w:rsid w:val="00EB7486"/>
    <w:rsid w:val="00EC031C"/>
    <w:rsid w:val="00ED2966"/>
    <w:rsid w:val="00ED62E3"/>
    <w:rsid w:val="00EF2FE6"/>
    <w:rsid w:val="00EF5C92"/>
    <w:rsid w:val="00F11DB1"/>
    <w:rsid w:val="00F12006"/>
    <w:rsid w:val="00F16A47"/>
    <w:rsid w:val="00F235E0"/>
    <w:rsid w:val="00F36B8C"/>
    <w:rsid w:val="00F371AB"/>
    <w:rsid w:val="00F37F61"/>
    <w:rsid w:val="00F40E2A"/>
    <w:rsid w:val="00F54D29"/>
    <w:rsid w:val="00F562E0"/>
    <w:rsid w:val="00F57A11"/>
    <w:rsid w:val="00F6114E"/>
    <w:rsid w:val="00F62217"/>
    <w:rsid w:val="00F74F0B"/>
    <w:rsid w:val="00F850D4"/>
    <w:rsid w:val="00F9097F"/>
    <w:rsid w:val="00F95316"/>
    <w:rsid w:val="00FA1BE2"/>
    <w:rsid w:val="00FB3940"/>
    <w:rsid w:val="00FB67CB"/>
    <w:rsid w:val="00FB6BAE"/>
    <w:rsid w:val="00FB7AE0"/>
    <w:rsid w:val="00FC1641"/>
    <w:rsid w:val="00FD2C83"/>
    <w:rsid w:val="00FF1EFD"/>
    <w:rsid w:val="00FF4D5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17B5442A-5625-47E8-AA13-384E6377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F4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655B-273A-4A1D-B497-69609400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2</cp:revision>
  <cp:lastPrinted>2018-02-15T09:22:00Z</cp:lastPrinted>
  <dcterms:created xsi:type="dcterms:W3CDTF">2019-04-24T12:38:00Z</dcterms:created>
  <dcterms:modified xsi:type="dcterms:W3CDTF">2019-04-24T12:38:00Z</dcterms:modified>
</cp:coreProperties>
</file>