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92E13" w14:textId="77777777" w:rsidR="002733D6" w:rsidRPr="000924FC" w:rsidRDefault="002733D6">
      <w:pPr>
        <w:rPr>
          <w:b/>
          <w:color w:val="002060"/>
        </w:rPr>
      </w:pPr>
    </w:p>
    <w:p w14:paraId="17795AF5" w14:textId="77777777" w:rsidR="00A636C7" w:rsidRPr="000924FC" w:rsidRDefault="00A636C7">
      <w:pPr>
        <w:rPr>
          <w:b/>
          <w:color w:val="002060"/>
        </w:rPr>
      </w:pPr>
    </w:p>
    <w:p w14:paraId="25A32A7E" w14:textId="10E6913C" w:rsidR="00A636C7" w:rsidRPr="000924FC" w:rsidRDefault="008B7179">
      <w:pPr>
        <w:rPr>
          <w:b/>
          <w:color w:val="002060"/>
        </w:rPr>
      </w:pP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A1415">
        <w:rPr>
          <w:b/>
          <w:color w:val="002060"/>
        </w:rPr>
        <w:tab/>
      </w:r>
      <w:r w:rsidR="006A1415">
        <w:rPr>
          <w:b/>
          <w:color w:val="002060"/>
        </w:rPr>
        <w:tab/>
      </w:r>
      <w:r w:rsidR="006A1415">
        <w:rPr>
          <w:b/>
          <w:color w:val="002060"/>
        </w:rPr>
        <w:tab/>
      </w:r>
      <w:r w:rsidRPr="000924FC">
        <w:rPr>
          <w:b/>
          <w:color w:val="002060"/>
        </w:rPr>
        <w:t>Gdańsk,</w:t>
      </w:r>
      <w:r w:rsidR="004B06EA">
        <w:rPr>
          <w:b/>
          <w:color w:val="002060"/>
        </w:rPr>
        <w:t xml:space="preserve"> </w:t>
      </w:r>
      <w:r w:rsidR="00816E79">
        <w:rPr>
          <w:b/>
          <w:color w:val="002060"/>
        </w:rPr>
        <w:t>1</w:t>
      </w:r>
      <w:r w:rsidR="00533B19">
        <w:rPr>
          <w:b/>
          <w:color w:val="002060"/>
        </w:rPr>
        <w:t>5</w:t>
      </w:r>
      <w:r w:rsidR="00816E79">
        <w:rPr>
          <w:b/>
          <w:color w:val="002060"/>
        </w:rPr>
        <w:t xml:space="preserve"> października</w:t>
      </w:r>
      <w:r w:rsidR="006A1415">
        <w:rPr>
          <w:b/>
          <w:color w:val="002060"/>
        </w:rPr>
        <w:t xml:space="preserve">, </w:t>
      </w:r>
      <w:r w:rsidRPr="000924FC">
        <w:rPr>
          <w:b/>
          <w:color w:val="002060"/>
        </w:rPr>
        <w:t>2018</w:t>
      </w:r>
    </w:p>
    <w:p w14:paraId="7FA1F42B" w14:textId="77777777" w:rsidR="00A636C7" w:rsidRPr="000924FC" w:rsidRDefault="006751EB" w:rsidP="006751EB">
      <w:pPr>
        <w:pStyle w:val="NormalnyWeb"/>
        <w:shd w:val="clear" w:color="auto" w:fill="FFFFFF"/>
        <w:tabs>
          <w:tab w:val="left" w:pos="2011"/>
        </w:tabs>
        <w:spacing w:before="0" w:beforeAutospacing="0" w:after="240" w:afterAutospacing="0"/>
        <w:rPr>
          <w:rFonts w:ascii="Open Sans" w:hAnsi="Open Sans" w:cs="Open Sans"/>
          <w:color w:val="002060"/>
          <w:sz w:val="20"/>
          <w:szCs w:val="20"/>
        </w:rPr>
      </w:pPr>
      <w:r>
        <w:rPr>
          <w:rFonts w:ascii="Open Sans" w:hAnsi="Open Sans" w:cs="Open Sans"/>
          <w:color w:val="002060"/>
          <w:sz w:val="20"/>
          <w:szCs w:val="20"/>
        </w:rPr>
        <w:tab/>
      </w:r>
      <w:r>
        <w:rPr>
          <w:rFonts w:ascii="Open Sans" w:hAnsi="Open Sans" w:cs="Open Sans"/>
          <w:color w:val="002060"/>
          <w:sz w:val="20"/>
          <w:szCs w:val="20"/>
        </w:rPr>
        <w:tab/>
      </w:r>
    </w:p>
    <w:p w14:paraId="03211202" w14:textId="5139E558" w:rsidR="00E65520" w:rsidRDefault="00094540" w:rsidP="00A636C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6A1415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6A1415">
        <w:rPr>
          <w:rFonts w:asciiTheme="minorHAnsi" w:hAnsiTheme="minorHAnsi" w:cstheme="minorHAnsi"/>
          <w:color w:val="002060"/>
          <w:sz w:val="22"/>
          <w:szCs w:val="20"/>
        </w:rPr>
        <w:t>:</w:t>
      </w:r>
    </w:p>
    <w:p w14:paraId="1CD7A72B" w14:textId="77777777" w:rsidR="00A76B61" w:rsidRDefault="00A76B61" w:rsidP="00377D17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76FD2EB6" w14:textId="1D23B1BB" w:rsidR="003C174B" w:rsidRDefault="000D621C" w:rsidP="00377D17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>Seniorzy wracają do pracy</w:t>
      </w:r>
    </w:p>
    <w:p w14:paraId="42A52B0D" w14:textId="0AAE77F4" w:rsidR="00717158" w:rsidRPr="00111075" w:rsidRDefault="00717158" w:rsidP="00A76B61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002060"/>
          <w:sz w:val="28"/>
          <w:szCs w:val="28"/>
        </w:rPr>
      </w:pPr>
      <w:bookmarkStart w:id="0" w:name="_GoBack"/>
      <w:bookmarkEnd w:id="0"/>
    </w:p>
    <w:p w14:paraId="3E9E8449" w14:textId="4AB07486" w:rsidR="0063570C" w:rsidRDefault="00512EF4" w:rsidP="000033E7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 xml:space="preserve">Średnio </w:t>
      </w:r>
      <w:r w:rsidR="00C15C19">
        <w:rPr>
          <w:rFonts w:asciiTheme="minorHAnsi" w:hAnsiTheme="minorHAnsi" w:cstheme="minorHAnsi"/>
          <w:b/>
          <w:color w:val="002060"/>
        </w:rPr>
        <w:t>484</w:t>
      </w:r>
      <w:r w:rsidR="000D621C">
        <w:rPr>
          <w:rFonts w:asciiTheme="minorHAnsi" w:hAnsiTheme="minorHAnsi" w:cstheme="minorHAnsi"/>
          <w:b/>
          <w:color w:val="002060"/>
        </w:rPr>
        <w:t xml:space="preserve"> RBH</w:t>
      </w:r>
      <w:r w:rsidR="00FD63B9">
        <w:rPr>
          <w:rFonts w:asciiTheme="minorHAnsi" w:hAnsiTheme="minorHAnsi" w:cstheme="minorHAnsi"/>
          <w:b/>
          <w:color w:val="002060"/>
        </w:rPr>
        <w:t xml:space="preserve"> </w:t>
      </w:r>
      <w:r w:rsidR="000D621C">
        <w:rPr>
          <w:rFonts w:asciiTheme="minorHAnsi" w:hAnsiTheme="minorHAnsi" w:cstheme="minorHAnsi"/>
          <w:b/>
          <w:color w:val="002060"/>
        </w:rPr>
        <w:t>przepracowa</w:t>
      </w:r>
      <w:r>
        <w:rPr>
          <w:rFonts w:asciiTheme="minorHAnsi" w:hAnsiTheme="minorHAnsi" w:cstheme="minorHAnsi"/>
          <w:b/>
          <w:color w:val="002060"/>
        </w:rPr>
        <w:t xml:space="preserve">ł </w:t>
      </w:r>
      <w:r w:rsidR="00934440">
        <w:rPr>
          <w:rFonts w:asciiTheme="minorHAnsi" w:hAnsiTheme="minorHAnsi" w:cstheme="minorHAnsi"/>
          <w:b/>
          <w:color w:val="002060"/>
        </w:rPr>
        <w:t>Polak</w:t>
      </w:r>
      <w:r>
        <w:rPr>
          <w:rFonts w:asciiTheme="minorHAnsi" w:hAnsiTheme="minorHAnsi" w:cstheme="minorHAnsi"/>
          <w:b/>
          <w:color w:val="002060"/>
        </w:rPr>
        <w:t xml:space="preserve"> </w:t>
      </w:r>
      <w:r w:rsidR="00FB27D6">
        <w:rPr>
          <w:rFonts w:asciiTheme="minorHAnsi" w:hAnsiTheme="minorHAnsi" w:cstheme="minorHAnsi"/>
          <w:b/>
          <w:color w:val="002060"/>
        </w:rPr>
        <w:t>między 61 a 70 rokiem życia</w:t>
      </w:r>
      <w:r w:rsidR="00C15C19">
        <w:rPr>
          <w:rFonts w:asciiTheme="minorHAnsi" w:hAnsiTheme="minorHAnsi" w:cstheme="minorHAnsi"/>
          <w:b/>
          <w:color w:val="002060"/>
        </w:rPr>
        <w:t xml:space="preserve"> </w:t>
      </w:r>
      <w:r w:rsidR="000D621C">
        <w:rPr>
          <w:rFonts w:asciiTheme="minorHAnsi" w:hAnsiTheme="minorHAnsi" w:cstheme="minorHAnsi"/>
          <w:b/>
          <w:color w:val="002060"/>
        </w:rPr>
        <w:t>wykonujący pracę tymczasową</w:t>
      </w:r>
      <w:r w:rsidR="00FD63B9">
        <w:rPr>
          <w:rFonts w:asciiTheme="minorHAnsi" w:hAnsiTheme="minorHAnsi" w:cstheme="minorHAnsi"/>
          <w:b/>
          <w:color w:val="002060"/>
        </w:rPr>
        <w:t xml:space="preserve"> w </w:t>
      </w:r>
      <w:r w:rsidR="00C15C19">
        <w:rPr>
          <w:rFonts w:asciiTheme="minorHAnsi" w:hAnsiTheme="minorHAnsi" w:cstheme="minorHAnsi"/>
          <w:b/>
          <w:color w:val="002060"/>
        </w:rPr>
        <w:t xml:space="preserve">pierwszej połowie </w:t>
      </w:r>
      <w:r w:rsidR="00FD63B9">
        <w:rPr>
          <w:rFonts w:asciiTheme="minorHAnsi" w:hAnsiTheme="minorHAnsi" w:cstheme="minorHAnsi"/>
          <w:b/>
          <w:color w:val="002060"/>
        </w:rPr>
        <w:t>201</w:t>
      </w:r>
      <w:r w:rsidR="00C15C19">
        <w:rPr>
          <w:rFonts w:asciiTheme="minorHAnsi" w:hAnsiTheme="minorHAnsi" w:cstheme="minorHAnsi"/>
          <w:b/>
          <w:color w:val="002060"/>
        </w:rPr>
        <w:t>8</w:t>
      </w:r>
      <w:r w:rsidR="00FD63B9">
        <w:rPr>
          <w:rFonts w:asciiTheme="minorHAnsi" w:hAnsiTheme="minorHAnsi" w:cstheme="minorHAnsi"/>
          <w:b/>
          <w:color w:val="002060"/>
        </w:rPr>
        <w:t xml:space="preserve"> r.</w:t>
      </w:r>
      <w:r w:rsidR="0063570C">
        <w:rPr>
          <w:rFonts w:asciiTheme="minorHAnsi" w:hAnsiTheme="minorHAnsi" w:cstheme="minorHAnsi"/>
          <w:b/>
          <w:color w:val="002060"/>
        </w:rPr>
        <w:t>,</w:t>
      </w:r>
      <w:r w:rsidR="001C0140">
        <w:rPr>
          <w:rFonts w:asciiTheme="minorHAnsi" w:hAnsiTheme="minorHAnsi" w:cstheme="minorHAnsi"/>
          <w:b/>
          <w:color w:val="002060"/>
        </w:rPr>
        <w:t xml:space="preserve"> </w:t>
      </w:r>
      <w:r w:rsidR="00934440">
        <w:rPr>
          <w:rFonts w:asciiTheme="minorHAnsi" w:hAnsiTheme="minorHAnsi" w:cstheme="minorHAnsi"/>
          <w:b/>
          <w:color w:val="002060"/>
        </w:rPr>
        <w:t xml:space="preserve">wynika z danych </w:t>
      </w:r>
      <w:r w:rsidR="00934440" w:rsidRPr="00C15C19">
        <w:rPr>
          <w:rFonts w:asciiTheme="minorHAnsi" w:hAnsiTheme="minorHAnsi" w:cstheme="minorHAnsi"/>
          <w:b/>
          <w:color w:val="002060"/>
        </w:rPr>
        <w:t>Grupy</w:t>
      </w:r>
      <w:r w:rsidR="00934440">
        <w:rPr>
          <w:rFonts w:asciiTheme="minorHAnsi" w:hAnsiTheme="minorHAnsi" w:cstheme="minorHAnsi"/>
          <w:b/>
          <w:color w:val="002060"/>
        </w:rPr>
        <w:t xml:space="preserve"> Progres</w:t>
      </w:r>
      <w:r w:rsidR="00C15C19">
        <w:rPr>
          <w:rFonts w:asciiTheme="minorHAnsi" w:hAnsiTheme="minorHAnsi" w:cstheme="minorHAnsi"/>
          <w:b/>
          <w:color w:val="002060"/>
        </w:rPr>
        <w:t xml:space="preserve">. Trochę mniej , bo 324 RBH na pracę dorywczą przeznaczyli seniorzy powyżej 71 r.ż. </w:t>
      </w:r>
      <w:r w:rsidR="0063570C">
        <w:rPr>
          <w:rFonts w:asciiTheme="minorHAnsi" w:hAnsiTheme="minorHAnsi" w:cstheme="minorHAnsi"/>
          <w:b/>
          <w:color w:val="002060"/>
        </w:rPr>
        <w:t xml:space="preserve">Osoby starsze mimo wieku emerytalnego nadal są aktywne zawodowo, a pracę tymczasową traktują jako szansę na </w:t>
      </w:r>
      <w:r w:rsidR="00AD5FCA">
        <w:rPr>
          <w:rFonts w:asciiTheme="minorHAnsi" w:hAnsiTheme="minorHAnsi" w:cstheme="minorHAnsi"/>
          <w:b/>
          <w:color w:val="002060"/>
        </w:rPr>
        <w:t xml:space="preserve">załatanie dziury w budżecie domowym. </w:t>
      </w:r>
    </w:p>
    <w:p w14:paraId="1EE43D1F" w14:textId="2815DEFE" w:rsidR="00AD5FCA" w:rsidRDefault="00781335" w:rsidP="00AD5FCA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Wiele</w:t>
      </w:r>
      <w:r w:rsidR="00816087"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 xml:space="preserve">osób po przekroczeniu 60 roku życia zastanawia się nad </w:t>
      </w:r>
      <w:r w:rsidR="00FB27D6">
        <w:rPr>
          <w:rFonts w:asciiTheme="minorHAnsi" w:hAnsiTheme="minorHAnsi" w:cstheme="minorHAnsi"/>
          <w:color w:val="002060"/>
        </w:rPr>
        <w:t xml:space="preserve">swoim </w:t>
      </w:r>
      <w:r>
        <w:rPr>
          <w:rFonts w:asciiTheme="minorHAnsi" w:hAnsiTheme="minorHAnsi" w:cstheme="minorHAnsi"/>
          <w:color w:val="002060"/>
        </w:rPr>
        <w:t>domowym</w:t>
      </w:r>
      <w:r w:rsidR="00226B40">
        <w:rPr>
          <w:rFonts w:asciiTheme="minorHAnsi" w:hAnsiTheme="minorHAnsi" w:cstheme="minorHAnsi"/>
          <w:color w:val="002060"/>
        </w:rPr>
        <w:t xml:space="preserve"> budżetem</w:t>
      </w:r>
      <w:r w:rsidR="0063570C">
        <w:rPr>
          <w:rFonts w:asciiTheme="minorHAnsi" w:hAnsiTheme="minorHAnsi" w:cstheme="minorHAnsi"/>
          <w:color w:val="002060"/>
        </w:rPr>
        <w:t xml:space="preserve">, który po </w:t>
      </w:r>
      <w:r>
        <w:rPr>
          <w:rFonts w:asciiTheme="minorHAnsi" w:hAnsiTheme="minorHAnsi" w:cstheme="minorHAnsi"/>
          <w:color w:val="002060"/>
        </w:rPr>
        <w:t xml:space="preserve">przejściu </w:t>
      </w:r>
      <w:r w:rsidR="00226B40">
        <w:rPr>
          <w:rFonts w:asciiTheme="minorHAnsi" w:hAnsiTheme="minorHAnsi" w:cstheme="minorHAnsi"/>
          <w:color w:val="002060"/>
        </w:rPr>
        <w:t xml:space="preserve">seniora </w:t>
      </w:r>
      <w:r>
        <w:rPr>
          <w:rFonts w:asciiTheme="minorHAnsi" w:hAnsiTheme="minorHAnsi" w:cstheme="minorHAnsi"/>
          <w:color w:val="002060"/>
        </w:rPr>
        <w:t xml:space="preserve">na emeryturę </w:t>
      </w:r>
      <w:r w:rsidR="00C45928">
        <w:rPr>
          <w:rFonts w:asciiTheme="minorHAnsi" w:hAnsiTheme="minorHAnsi" w:cstheme="minorHAnsi"/>
          <w:color w:val="002060"/>
        </w:rPr>
        <w:t xml:space="preserve">często ulega </w:t>
      </w:r>
      <w:r>
        <w:rPr>
          <w:rFonts w:asciiTheme="minorHAnsi" w:hAnsiTheme="minorHAnsi" w:cstheme="minorHAnsi"/>
          <w:color w:val="002060"/>
        </w:rPr>
        <w:t>zmianie</w:t>
      </w:r>
      <w:r w:rsidR="0063570C">
        <w:rPr>
          <w:rFonts w:asciiTheme="minorHAnsi" w:hAnsiTheme="minorHAnsi" w:cstheme="minorHAnsi"/>
          <w:color w:val="002060"/>
        </w:rPr>
        <w:t xml:space="preserve">. Miesięczne dochody zmniejszają się i nie zawsze </w:t>
      </w:r>
      <w:r w:rsidR="00AD5FCA">
        <w:rPr>
          <w:rFonts w:asciiTheme="minorHAnsi" w:hAnsiTheme="minorHAnsi" w:cstheme="minorHAnsi"/>
          <w:color w:val="002060"/>
        </w:rPr>
        <w:t>wystarczają na</w:t>
      </w:r>
      <w:r w:rsidR="0063570C">
        <w:rPr>
          <w:rFonts w:asciiTheme="minorHAnsi" w:hAnsiTheme="minorHAnsi" w:cstheme="minorHAnsi"/>
          <w:color w:val="002060"/>
        </w:rPr>
        <w:t xml:space="preserve"> najpotrzebniejsze wydatki.</w:t>
      </w:r>
      <w:r>
        <w:rPr>
          <w:rFonts w:asciiTheme="minorHAnsi" w:hAnsiTheme="minorHAnsi" w:cstheme="minorHAnsi"/>
          <w:color w:val="002060"/>
        </w:rPr>
        <w:t xml:space="preserve"> </w:t>
      </w:r>
      <w:r w:rsidRPr="00781335">
        <w:rPr>
          <w:rFonts w:asciiTheme="minorHAnsi" w:hAnsiTheme="minorHAnsi" w:cstheme="minorHAnsi"/>
          <w:color w:val="002060"/>
        </w:rPr>
        <w:t>Średnia emerytura mężczyzny w pierwszym kwartale 2018 roku wynosiła 2570 zł brutto, natomiast świadczenie</w:t>
      </w:r>
      <w:r>
        <w:rPr>
          <w:rFonts w:asciiTheme="minorHAnsi" w:hAnsiTheme="minorHAnsi" w:cstheme="minorHAnsi"/>
          <w:color w:val="002060"/>
        </w:rPr>
        <w:t xml:space="preserve"> </w:t>
      </w:r>
      <w:r w:rsidRPr="00781335">
        <w:rPr>
          <w:rFonts w:asciiTheme="minorHAnsi" w:hAnsiTheme="minorHAnsi" w:cstheme="minorHAnsi"/>
          <w:color w:val="002060"/>
        </w:rPr>
        <w:t xml:space="preserve">wypłacane kobietom to 1550 zł </w:t>
      </w:r>
      <w:r>
        <w:rPr>
          <w:rFonts w:asciiTheme="minorHAnsi" w:hAnsiTheme="minorHAnsi" w:cstheme="minorHAnsi"/>
          <w:color w:val="002060"/>
        </w:rPr>
        <w:t xml:space="preserve">brutto </w:t>
      </w:r>
      <w:r w:rsidRPr="00781335">
        <w:rPr>
          <w:rFonts w:asciiTheme="minorHAnsi" w:hAnsiTheme="minorHAnsi" w:cstheme="minorHAnsi"/>
          <w:color w:val="002060"/>
        </w:rPr>
        <w:t>– wynika z danych ZUS</w:t>
      </w:r>
      <w:r w:rsidR="00DC2C68">
        <w:rPr>
          <w:rFonts w:asciiTheme="minorHAnsi" w:hAnsiTheme="minorHAnsi" w:cstheme="minorHAnsi"/>
          <w:color w:val="002060"/>
        </w:rPr>
        <w:t xml:space="preserve">. </w:t>
      </w:r>
      <w:r w:rsidR="00AD5FCA">
        <w:rPr>
          <w:rFonts w:asciiTheme="minorHAnsi" w:hAnsiTheme="minorHAnsi" w:cstheme="minorHAnsi"/>
          <w:color w:val="002060"/>
        </w:rPr>
        <w:t xml:space="preserve">Chcąc podreperować </w:t>
      </w:r>
      <w:r w:rsidR="00C83EBC">
        <w:rPr>
          <w:rFonts w:asciiTheme="minorHAnsi" w:hAnsiTheme="minorHAnsi" w:cstheme="minorHAnsi"/>
          <w:color w:val="002060"/>
        </w:rPr>
        <w:t xml:space="preserve">swoją kondycję finansową </w:t>
      </w:r>
      <w:r w:rsidR="00AD5FCA">
        <w:rPr>
          <w:rFonts w:asciiTheme="minorHAnsi" w:hAnsiTheme="minorHAnsi" w:cstheme="minorHAnsi"/>
          <w:color w:val="002060"/>
        </w:rPr>
        <w:t>seniorzy powyżej 61 r.ż. decydują się na podjęcie pracy tymczasowej</w:t>
      </w:r>
      <w:r w:rsidR="00226B40">
        <w:rPr>
          <w:rFonts w:asciiTheme="minorHAnsi" w:hAnsiTheme="minorHAnsi" w:cstheme="minorHAnsi"/>
          <w:color w:val="002060"/>
        </w:rPr>
        <w:t>.</w:t>
      </w:r>
    </w:p>
    <w:p w14:paraId="3694592E" w14:textId="4EFEC54F" w:rsidR="00DC2C68" w:rsidRPr="00C971FB" w:rsidRDefault="00FB27D6" w:rsidP="000033E7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color w:val="002060"/>
        </w:rPr>
      </w:pPr>
      <w:r w:rsidRPr="00C971FB">
        <w:rPr>
          <w:rFonts w:asciiTheme="minorHAnsi" w:hAnsiTheme="minorHAnsi" w:cstheme="minorHAnsi"/>
          <w:b/>
          <w:color w:val="002060"/>
        </w:rPr>
        <w:t>Seniorki aktywne zawodowo</w:t>
      </w:r>
    </w:p>
    <w:p w14:paraId="6245BAD6" w14:textId="55A26AFC" w:rsidR="0063570C" w:rsidRPr="0063570C" w:rsidRDefault="00C83EBC" w:rsidP="0063570C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W 2017 r. </w:t>
      </w:r>
      <w:r w:rsidR="008E6732">
        <w:rPr>
          <w:rFonts w:asciiTheme="minorHAnsi" w:hAnsiTheme="minorHAnsi" w:cstheme="minorHAnsi"/>
          <w:color w:val="002060"/>
        </w:rPr>
        <w:t>pracownik tymczasowy</w:t>
      </w:r>
      <w:r w:rsidR="00904E6B">
        <w:rPr>
          <w:rFonts w:asciiTheme="minorHAnsi" w:hAnsiTheme="minorHAnsi" w:cstheme="minorHAnsi"/>
          <w:color w:val="002060"/>
        </w:rPr>
        <w:t xml:space="preserve"> </w:t>
      </w:r>
      <w:r w:rsidR="0063570C" w:rsidRPr="0063570C">
        <w:rPr>
          <w:rFonts w:asciiTheme="minorHAnsi" w:hAnsiTheme="minorHAnsi" w:cstheme="minorHAnsi"/>
          <w:color w:val="002060"/>
        </w:rPr>
        <w:t xml:space="preserve">między 61 a 70 </w:t>
      </w:r>
      <w:r>
        <w:rPr>
          <w:rFonts w:asciiTheme="minorHAnsi" w:hAnsiTheme="minorHAnsi" w:cstheme="minorHAnsi"/>
          <w:color w:val="002060"/>
        </w:rPr>
        <w:t xml:space="preserve">r.ż. </w:t>
      </w:r>
      <w:r w:rsidR="008E6732">
        <w:rPr>
          <w:rFonts w:asciiTheme="minorHAnsi" w:hAnsiTheme="minorHAnsi" w:cstheme="minorHAnsi"/>
          <w:color w:val="002060"/>
        </w:rPr>
        <w:t>wykonywał swoje obowiązki</w:t>
      </w:r>
      <w:r>
        <w:rPr>
          <w:rFonts w:asciiTheme="minorHAnsi" w:hAnsiTheme="minorHAnsi" w:cstheme="minorHAnsi"/>
          <w:color w:val="002060"/>
        </w:rPr>
        <w:t xml:space="preserve"> ś</w:t>
      </w:r>
      <w:r w:rsidRPr="0063570C">
        <w:rPr>
          <w:rFonts w:asciiTheme="minorHAnsi" w:hAnsiTheme="minorHAnsi" w:cstheme="minorHAnsi"/>
          <w:color w:val="002060"/>
        </w:rPr>
        <w:t>rednio 558</w:t>
      </w:r>
      <w:r w:rsidR="008E6732">
        <w:rPr>
          <w:rFonts w:asciiTheme="minorHAnsi" w:hAnsiTheme="minorHAnsi" w:cstheme="minorHAnsi"/>
          <w:color w:val="002060"/>
        </w:rPr>
        <w:t xml:space="preserve"> RBH</w:t>
      </w:r>
      <w:r w:rsidR="0063570C" w:rsidRPr="0063570C">
        <w:rPr>
          <w:rFonts w:asciiTheme="minorHAnsi" w:hAnsiTheme="minorHAnsi" w:cstheme="minorHAnsi"/>
          <w:color w:val="002060"/>
        </w:rPr>
        <w:t xml:space="preserve">, </w:t>
      </w:r>
      <w:r w:rsidR="008E6732">
        <w:rPr>
          <w:rFonts w:asciiTheme="minorHAnsi" w:hAnsiTheme="minorHAnsi" w:cstheme="minorHAnsi"/>
          <w:color w:val="002060"/>
        </w:rPr>
        <w:t xml:space="preserve">osoby z grupy wiekowej 71+ </w:t>
      </w:r>
      <w:r w:rsidR="00912B43">
        <w:rPr>
          <w:rFonts w:asciiTheme="minorHAnsi" w:hAnsiTheme="minorHAnsi" w:cstheme="minorHAnsi"/>
          <w:color w:val="002060"/>
        </w:rPr>
        <w:t>poświęciły na zarabianie w ten sposób</w:t>
      </w:r>
      <w:r w:rsidR="0063570C" w:rsidRPr="0063570C">
        <w:rPr>
          <w:rFonts w:asciiTheme="minorHAnsi" w:hAnsiTheme="minorHAnsi" w:cstheme="minorHAnsi"/>
          <w:color w:val="002060"/>
        </w:rPr>
        <w:t xml:space="preserve"> 544 RBH</w:t>
      </w:r>
      <w:r w:rsidR="00912B43">
        <w:rPr>
          <w:rFonts w:asciiTheme="minorHAnsi" w:hAnsiTheme="minorHAnsi" w:cstheme="minorHAnsi"/>
          <w:color w:val="002060"/>
        </w:rPr>
        <w:t xml:space="preserve"> (w przeliczeniu na 1 pracownika tymczasowego)</w:t>
      </w:r>
      <w:r>
        <w:rPr>
          <w:rFonts w:asciiTheme="minorHAnsi" w:hAnsiTheme="minorHAnsi" w:cstheme="minorHAnsi"/>
          <w:color w:val="002060"/>
        </w:rPr>
        <w:t xml:space="preserve">. </w:t>
      </w:r>
      <w:r w:rsidR="0063570C" w:rsidRPr="0063570C">
        <w:rPr>
          <w:rFonts w:asciiTheme="minorHAnsi" w:hAnsiTheme="minorHAnsi" w:cstheme="minorHAnsi"/>
          <w:color w:val="002060"/>
        </w:rPr>
        <w:t xml:space="preserve">Jak wynika z danych </w:t>
      </w:r>
      <w:r w:rsidR="0063570C" w:rsidRPr="00C83EBC">
        <w:rPr>
          <w:rFonts w:asciiTheme="minorHAnsi" w:hAnsiTheme="minorHAnsi" w:cstheme="minorHAnsi"/>
          <w:color w:val="002060"/>
        </w:rPr>
        <w:t>Grupy</w:t>
      </w:r>
      <w:r w:rsidR="0063570C" w:rsidRPr="0063570C">
        <w:rPr>
          <w:rFonts w:asciiTheme="minorHAnsi" w:hAnsiTheme="minorHAnsi" w:cstheme="minorHAnsi"/>
          <w:color w:val="002060"/>
        </w:rPr>
        <w:t xml:space="preserve"> Progres w ubiegłym roku </w:t>
      </w:r>
      <w:r>
        <w:rPr>
          <w:rFonts w:asciiTheme="minorHAnsi" w:hAnsiTheme="minorHAnsi" w:cstheme="minorHAnsi"/>
          <w:color w:val="002060"/>
        </w:rPr>
        <w:t xml:space="preserve">do </w:t>
      </w:r>
      <w:r w:rsidRPr="00C83EBC">
        <w:rPr>
          <w:rFonts w:asciiTheme="minorHAnsi" w:hAnsiTheme="minorHAnsi" w:cstheme="minorHAnsi"/>
          <w:color w:val="002060"/>
        </w:rPr>
        <w:t>os</w:t>
      </w:r>
      <w:r>
        <w:rPr>
          <w:rFonts w:asciiTheme="minorHAnsi" w:hAnsiTheme="minorHAnsi" w:cstheme="minorHAnsi"/>
          <w:color w:val="002060"/>
        </w:rPr>
        <w:t>ó</w:t>
      </w:r>
      <w:r w:rsidRPr="00C83EBC">
        <w:rPr>
          <w:rFonts w:asciiTheme="minorHAnsi" w:hAnsiTheme="minorHAnsi" w:cstheme="minorHAnsi"/>
          <w:color w:val="002060"/>
        </w:rPr>
        <w:t>b</w:t>
      </w:r>
      <w:r w:rsidR="0063570C" w:rsidRPr="0063570C">
        <w:rPr>
          <w:rFonts w:asciiTheme="minorHAnsi" w:hAnsiTheme="minorHAnsi" w:cstheme="minorHAnsi"/>
          <w:color w:val="002060"/>
        </w:rPr>
        <w:t xml:space="preserve"> aktywn</w:t>
      </w:r>
      <w:r>
        <w:rPr>
          <w:rFonts w:asciiTheme="minorHAnsi" w:hAnsiTheme="minorHAnsi" w:cstheme="minorHAnsi"/>
          <w:color w:val="002060"/>
        </w:rPr>
        <w:t>ych</w:t>
      </w:r>
      <w:r w:rsidR="0063570C" w:rsidRPr="0063570C">
        <w:rPr>
          <w:rFonts w:asciiTheme="minorHAnsi" w:hAnsiTheme="minorHAnsi" w:cstheme="minorHAnsi"/>
          <w:color w:val="002060"/>
        </w:rPr>
        <w:t xml:space="preserve"> zawodowo 61+ i 71+ w większości </w:t>
      </w:r>
      <w:r>
        <w:rPr>
          <w:rFonts w:asciiTheme="minorHAnsi" w:hAnsiTheme="minorHAnsi" w:cstheme="minorHAnsi"/>
          <w:color w:val="002060"/>
        </w:rPr>
        <w:t>należały</w:t>
      </w:r>
      <w:r w:rsidR="0063570C" w:rsidRPr="0063570C">
        <w:rPr>
          <w:rFonts w:asciiTheme="minorHAnsi" w:hAnsiTheme="minorHAnsi" w:cstheme="minorHAnsi"/>
          <w:color w:val="002060"/>
        </w:rPr>
        <w:t xml:space="preserve"> kobiety – w przedziale 61 – 70 było ich 54 proc., w gronie 71+ aż 75 proc. W pierwszej połowie tego roku starsi od 61 do 70 r.ż. na pracę dorywczą poświęcili 484 RBH w przeliczeniu na osobę, a seniorzy z grupy 71+ </w:t>
      </w:r>
      <w:r w:rsidR="0063570C" w:rsidRPr="0063570C">
        <w:rPr>
          <w:rFonts w:asciiTheme="minorHAnsi" w:hAnsiTheme="minorHAnsi" w:cstheme="minorHAnsi"/>
          <w:color w:val="002060"/>
        </w:rPr>
        <w:lastRenderedPageBreak/>
        <w:t xml:space="preserve">324 RBH na osobę. Kolejny raz pracujących pań było więcej niż panów – 67 proc. kobiet między 61 a 70 r. ż i 73 proc. seniorek powyżej 71 r.ż.  </w:t>
      </w:r>
    </w:p>
    <w:p w14:paraId="6174D9B7" w14:textId="43A9B3B6" w:rsidR="00FB27D6" w:rsidRDefault="00C971FB" w:rsidP="000033E7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Dane Grupy Progres pokazują</w:t>
      </w:r>
      <w:r w:rsidR="00FB27D6">
        <w:rPr>
          <w:rFonts w:asciiTheme="minorHAnsi" w:hAnsiTheme="minorHAnsi" w:cstheme="minorHAnsi"/>
          <w:color w:val="002060"/>
        </w:rPr>
        <w:t xml:space="preserve">, że starsze kobiety częściej decydują się na pracę niż mężczyźni. W </w:t>
      </w:r>
      <w:r w:rsidR="00FB27D6" w:rsidRPr="00FB27D6">
        <w:rPr>
          <w:rFonts w:asciiTheme="minorHAnsi" w:hAnsiTheme="minorHAnsi" w:cstheme="minorHAnsi"/>
          <w:color w:val="002060"/>
        </w:rPr>
        <w:t xml:space="preserve">2017 r. </w:t>
      </w:r>
      <w:r>
        <w:rPr>
          <w:rFonts w:asciiTheme="minorHAnsi" w:hAnsiTheme="minorHAnsi" w:cstheme="minorHAnsi"/>
          <w:color w:val="002060"/>
        </w:rPr>
        <w:t>stanowiły one</w:t>
      </w:r>
      <w:r w:rsidR="00FB27D6">
        <w:rPr>
          <w:rFonts w:asciiTheme="minorHAnsi" w:hAnsiTheme="minorHAnsi" w:cstheme="minorHAnsi"/>
          <w:color w:val="002060"/>
        </w:rPr>
        <w:t xml:space="preserve"> </w:t>
      </w:r>
      <w:r w:rsidR="00FB27D6" w:rsidRPr="00FB27D6">
        <w:rPr>
          <w:rFonts w:asciiTheme="minorHAnsi" w:hAnsiTheme="minorHAnsi" w:cstheme="minorHAnsi"/>
          <w:color w:val="002060"/>
        </w:rPr>
        <w:t xml:space="preserve"> </w:t>
      </w:r>
      <w:r w:rsidR="00FB27D6">
        <w:rPr>
          <w:rFonts w:asciiTheme="minorHAnsi" w:hAnsiTheme="minorHAnsi" w:cstheme="minorHAnsi"/>
          <w:color w:val="002060"/>
        </w:rPr>
        <w:t>ponad 64</w:t>
      </w:r>
      <w:r w:rsidR="00FB27D6" w:rsidRPr="00FB27D6">
        <w:rPr>
          <w:rFonts w:asciiTheme="minorHAnsi" w:hAnsiTheme="minorHAnsi" w:cstheme="minorHAnsi"/>
          <w:color w:val="002060"/>
        </w:rPr>
        <w:t xml:space="preserve"> proc.</w:t>
      </w:r>
      <w:r w:rsidR="00FB27D6">
        <w:rPr>
          <w:rFonts w:asciiTheme="minorHAnsi" w:hAnsiTheme="minorHAnsi" w:cstheme="minorHAnsi"/>
          <w:color w:val="002060"/>
        </w:rPr>
        <w:t xml:space="preserve"> pracowników tymczasowych w grupie 61 lat i więcej, w </w:t>
      </w:r>
      <w:r w:rsidR="00FB27D6" w:rsidRPr="00FB27D6">
        <w:rPr>
          <w:rFonts w:asciiTheme="minorHAnsi" w:hAnsiTheme="minorHAnsi" w:cstheme="minorHAnsi"/>
          <w:color w:val="002060"/>
        </w:rPr>
        <w:t xml:space="preserve">pierwszej połowie </w:t>
      </w:r>
      <w:r w:rsidR="00FB27D6">
        <w:rPr>
          <w:rFonts w:asciiTheme="minorHAnsi" w:hAnsiTheme="minorHAnsi" w:cstheme="minorHAnsi"/>
          <w:color w:val="002060"/>
        </w:rPr>
        <w:t>2018 r.</w:t>
      </w:r>
      <w:r w:rsidR="00FB27D6" w:rsidRPr="00FB27D6">
        <w:rPr>
          <w:rFonts w:asciiTheme="minorHAnsi" w:hAnsiTheme="minorHAnsi" w:cstheme="minorHAnsi"/>
          <w:color w:val="002060"/>
        </w:rPr>
        <w:t xml:space="preserve"> </w:t>
      </w:r>
      <w:r w:rsidR="00FB27D6">
        <w:rPr>
          <w:rFonts w:asciiTheme="minorHAnsi" w:hAnsiTheme="minorHAnsi" w:cstheme="minorHAnsi"/>
          <w:color w:val="002060"/>
        </w:rPr>
        <w:t xml:space="preserve">aż </w:t>
      </w:r>
      <w:r w:rsidR="00FB27D6" w:rsidRPr="00FB27D6">
        <w:rPr>
          <w:rFonts w:asciiTheme="minorHAnsi" w:hAnsiTheme="minorHAnsi" w:cstheme="minorHAnsi"/>
          <w:color w:val="002060"/>
        </w:rPr>
        <w:t>7</w:t>
      </w:r>
      <w:r w:rsidR="00FB27D6">
        <w:rPr>
          <w:rFonts w:asciiTheme="minorHAnsi" w:hAnsiTheme="minorHAnsi" w:cstheme="minorHAnsi"/>
          <w:color w:val="002060"/>
        </w:rPr>
        <w:t>0</w:t>
      </w:r>
      <w:r w:rsidR="00FB27D6" w:rsidRPr="00FB27D6">
        <w:rPr>
          <w:rFonts w:asciiTheme="minorHAnsi" w:hAnsiTheme="minorHAnsi" w:cstheme="minorHAnsi"/>
          <w:color w:val="002060"/>
        </w:rPr>
        <w:t xml:space="preserve"> proc. </w:t>
      </w:r>
      <w:r w:rsidR="00FB27D6">
        <w:rPr>
          <w:rFonts w:asciiTheme="minorHAnsi" w:hAnsiTheme="minorHAnsi" w:cstheme="minorHAnsi"/>
          <w:color w:val="002060"/>
        </w:rPr>
        <w:t xml:space="preserve">Analiza wykazała </w:t>
      </w:r>
      <w:r w:rsidR="00FB27D6" w:rsidRPr="00C83EBC">
        <w:rPr>
          <w:rFonts w:asciiTheme="minorHAnsi" w:hAnsiTheme="minorHAnsi" w:cstheme="minorHAnsi"/>
          <w:color w:val="002060"/>
        </w:rPr>
        <w:t>także</w:t>
      </w:r>
      <w:r w:rsidR="00FB27D6">
        <w:rPr>
          <w:rFonts w:asciiTheme="minorHAnsi" w:hAnsiTheme="minorHAnsi" w:cstheme="minorHAnsi"/>
          <w:color w:val="002060"/>
        </w:rPr>
        <w:t>, że kobiety poświęcają więcej godzin na pracę niż panowie. W 2017 r. statystyczna seniorka pomiędzy 61 a 70 r. ż. przepracowała tymczasowo 568 RBH, senior w tym samym przedziale wiekowym – 546 RBH. Kobiety nie zwalniają</w:t>
      </w:r>
      <w:r w:rsidR="00226B40">
        <w:rPr>
          <w:rFonts w:asciiTheme="minorHAnsi" w:hAnsiTheme="minorHAnsi" w:cstheme="minorHAnsi"/>
          <w:color w:val="002060"/>
        </w:rPr>
        <w:t xml:space="preserve"> tempa</w:t>
      </w:r>
      <w:r w:rsidR="00FB27D6">
        <w:rPr>
          <w:rFonts w:asciiTheme="minorHAnsi" w:hAnsiTheme="minorHAnsi" w:cstheme="minorHAnsi"/>
          <w:color w:val="002060"/>
        </w:rPr>
        <w:t xml:space="preserve"> również po przekroczeniu 71 r.ż., w ubiegłym roku na pracę tymczasową każda z pań przeznaczyła aż 592 RBH, podczas gdy równolatek płci męskiej w pracy tymczasowej spędzał 402 RBH. Pierwsza połowa tego roku </w:t>
      </w:r>
      <w:r>
        <w:rPr>
          <w:rFonts w:asciiTheme="minorHAnsi" w:hAnsiTheme="minorHAnsi" w:cstheme="minorHAnsi"/>
          <w:color w:val="002060"/>
        </w:rPr>
        <w:t>wskazuje</w:t>
      </w:r>
      <w:r w:rsidR="00FB27D6">
        <w:rPr>
          <w:rFonts w:asciiTheme="minorHAnsi" w:hAnsiTheme="minorHAnsi" w:cstheme="minorHAnsi"/>
          <w:color w:val="002060"/>
        </w:rPr>
        <w:t>, że bardziej aktywni zawodowo byli panowie między 61 a 70 r.ż. pracowali tymczasowo 493 RBH (kobiety 479 RBH), mężczyźni z grupy 71+ dorabiali do emerytury prze</w:t>
      </w:r>
      <w:r w:rsidR="00226B40">
        <w:rPr>
          <w:rFonts w:asciiTheme="minorHAnsi" w:hAnsiTheme="minorHAnsi" w:cstheme="minorHAnsi"/>
          <w:color w:val="002060"/>
        </w:rPr>
        <w:t>z</w:t>
      </w:r>
      <w:r w:rsidR="00FB27D6">
        <w:rPr>
          <w:rFonts w:asciiTheme="minorHAnsi" w:hAnsiTheme="minorHAnsi" w:cstheme="minorHAnsi"/>
          <w:color w:val="002060"/>
        </w:rPr>
        <w:t xml:space="preserve"> 407 RBH (kobiety 294 RBH).</w:t>
      </w:r>
    </w:p>
    <w:p w14:paraId="7F555E48" w14:textId="27E0FE71" w:rsidR="00FB27D6" w:rsidRPr="00FB27D6" w:rsidRDefault="00FB27D6" w:rsidP="004D0AA9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color w:val="002060"/>
        </w:rPr>
      </w:pPr>
      <w:r w:rsidRPr="00FB27D6">
        <w:rPr>
          <w:rFonts w:asciiTheme="minorHAnsi" w:hAnsiTheme="minorHAnsi" w:cstheme="minorHAnsi"/>
          <w:b/>
          <w:color w:val="002060"/>
        </w:rPr>
        <w:t>Zarobki wyższe od emerytury</w:t>
      </w:r>
    </w:p>
    <w:p w14:paraId="7D8DF663" w14:textId="50CF275D" w:rsidR="00FB27D6" w:rsidRDefault="00FB27D6" w:rsidP="004D0AA9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Osoby starsze najczęściej pracują na podstawie umowy cywilno-prawnej (82 proc.), pozostali podpisują umowę o pracę (18 proc</w:t>
      </w:r>
      <w:bookmarkStart w:id="1" w:name="_Hlk526500555"/>
      <w:r>
        <w:rPr>
          <w:rFonts w:asciiTheme="minorHAnsi" w:hAnsiTheme="minorHAnsi" w:cstheme="minorHAnsi"/>
          <w:color w:val="002060"/>
        </w:rPr>
        <w:t>.)*. Podejmowana aktywność zawodowa pozwala im załatać dziury w domowym budżecie. W ubiegłym roku statystyczny Polak z grupy 61 – 70 lat zarobił w pracy tymczasowej</w:t>
      </w:r>
      <w:r w:rsidR="007B36ED">
        <w:rPr>
          <w:rFonts w:asciiTheme="minorHAnsi" w:hAnsiTheme="minorHAnsi" w:cstheme="minorHAnsi"/>
          <w:color w:val="002060"/>
        </w:rPr>
        <w:t xml:space="preserve"> w sumie</w:t>
      </w:r>
      <w:r>
        <w:rPr>
          <w:rFonts w:asciiTheme="minorHAnsi" w:hAnsiTheme="minorHAnsi" w:cstheme="minorHAnsi"/>
          <w:color w:val="002060"/>
        </w:rPr>
        <w:t xml:space="preserve"> </w:t>
      </w:r>
      <w:r w:rsidR="00E03F80" w:rsidRPr="00E03F80">
        <w:rPr>
          <w:rFonts w:asciiTheme="minorHAnsi" w:hAnsiTheme="minorHAnsi" w:cstheme="minorHAnsi"/>
          <w:color w:val="002060"/>
        </w:rPr>
        <w:t>7</w:t>
      </w:r>
      <w:r w:rsidR="00E03F80">
        <w:rPr>
          <w:rFonts w:asciiTheme="minorHAnsi" w:hAnsiTheme="minorHAnsi" w:cstheme="minorHAnsi"/>
          <w:color w:val="002060"/>
        </w:rPr>
        <w:t xml:space="preserve"> 561 </w:t>
      </w:r>
      <w:r>
        <w:rPr>
          <w:rFonts w:asciiTheme="minorHAnsi" w:hAnsiTheme="minorHAnsi" w:cstheme="minorHAnsi"/>
          <w:color w:val="002060"/>
        </w:rPr>
        <w:t>zł brutto</w:t>
      </w:r>
      <w:r w:rsidR="004633E6">
        <w:rPr>
          <w:rFonts w:asciiTheme="minorHAnsi" w:hAnsiTheme="minorHAnsi" w:cstheme="minorHAnsi"/>
          <w:color w:val="002060"/>
        </w:rPr>
        <w:t>.</w:t>
      </w:r>
      <w:r>
        <w:rPr>
          <w:rFonts w:asciiTheme="minorHAnsi" w:hAnsiTheme="minorHAnsi" w:cstheme="minorHAnsi"/>
          <w:color w:val="002060"/>
        </w:rPr>
        <w:t xml:space="preserve"> Więcej zarobiły panie – średnio każda z nich powiększyła swój </w:t>
      </w:r>
      <w:r w:rsidR="007B36ED">
        <w:rPr>
          <w:rFonts w:asciiTheme="minorHAnsi" w:hAnsiTheme="minorHAnsi" w:cstheme="minorHAnsi"/>
          <w:color w:val="002060"/>
        </w:rPr>
        <w:t xml:space="preserve">roczny </w:t>
      </w:r>
      <w:r>
        <w:rPr>
          <w:rFonts w:asciiTheme="minorHAnsi" w:hAnsiTheme="minorHAnsi" w:cstheme="minorHAnsi"/>
          <w:color w:val="002060"/>
        </w:rPr>
        <w:t xml:space="preserve">budżet o </w:t>
      </w:r>
      <w:r w:rsidR="00E03F80">
        <w:rPr>
          <w:rFonts w:asciiTheme="minorHAnsi" w:hAnsiTheme="minorHAnsi" w:cstheme="minorHAnsi"/>
          <w:color w:val="002060"/>
        </w:rPr>
        <w:t xml:space="preserve">7 696 </w:t>
      </w:r>
      <w:r>
        <w:rPr>
          <w:rFonts w:asciiTheme="minorHAnsi" w:hAnsiTheme="minorHAnsi" w:cstheme="minorHAnsi"/>
          <w:color w:val="002060"/>
        </w:rPr>
        <w:t>zł brutto, statystyczny pan do emerytury dorobił</w:t>
      </w:r>
      <w:r w:rsidR="00C971FB">
        <w:rPr>
          <w:rFonts w:asciiTheme="minorHAnsi" w:hAnsiTheme="minorHAnsi" w:cstheme="minorHAnsi"/>
          <w:color w:val="002060"/>
        </w:rPr>
        <w:t xml:space="preserve"> </w:t>
      </w:r>
      <w:r w:rsidR="00C971FB" w:rsidRPr="00B540BF">
        <w:rPr>
          <w:rFonts w:asciiTheme="minorHAnsi" w:hAnsiTheme="minorHAnsi" w:cstheme="minorHAnsi"/>
          <w:color w:val="002060"/>
        </w:rPr>
        <w:t>w sumie</w:t>
      </w:r>
      <w:r w:rsidR="00C971FB">
        <w:rPr>
          <w:rFonts w:asciiTheme="minorHAnsi" w:hAnsiTheme="minorHAnsi" w:cstheme="minorHAnsi"/>
          <w:color w:val="002060"/>
        </w:rPr>
        <w:t xml:space="preserve"> </w:t>
      </w:r>
      <w:r w:rsidR="00E03F80" w:rsidRPr="00E03F80">
        <w:rPr>
          <w:rFonts w:asciiTheme="minorHAnsi" w:hAnsiTheme="minorHAnsi" w:cstheme="minorHAnsi"/>
          <w:color w:val="002060"/>
        </w:rPr>
        <w:t>7 398</w:t>
      </w:r>
      <w:r>
        <w:rPr>
          <w:rFonts w:asciiTheme="minorHAnsi" w:hAnsiTheme="minorHAnsi" w:cstheme="minorHAnsi"/>
          <w:color w:val="002060"/>
        </w:rPr>
        <w:t xml:space="preserve"> zł</w:t>
      </w:r>
      <w:r w:rsidR="004633E6"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>brutto. Osoby powyżej 71 r.ż. pracując tymczasowo zarobiły</w:t>
      </w:r>
      <w:r w:rsidR="00DD06E9">
        <w:rPr>
          <w:rFonts w:asciiTheme="minorHAnsi" w:hAnsiTheme="minorHAnsi" w:cstheme="minorHAnsi"/>
          <w:color w:val="002060"/>
        </w:rPr>
        <w:t xml:space="preserve"> średnio</w:t>
      </w:r>
      <w:r w:rsidR="00B540BF">
        <w:rPr>
          <w:rFonts w:asciiTheme="minorHAnsi" w:hAnsiTheme="minorHAnsi" w:cstheme="minorHAnsi"/>
          <w:color w:val="002060"/>
        </w:rPr>
        <w:t xml:space="preserve"> </w:t>
      </w:r>
      <w:r w:rsidR="00E03F80" w:rsidRPr="00E03F80">
        <w:rPr>
          <w:rFonts w:asciiTheme="minorHAnsi" w:hAnsiTheme="minorHAnsi" w:cstheme="minorHAnsi"/>
          <w:color w:val="002060"/>
        </w:rPr>
        <w:t>7 17</w:t>
      </w:r>
      <w:r w:rsidR="00E03F80">
        <w:rPr>
          <w:rFonts w:asciiTheme="minorHAnsi" w:hAnsiTheme="minorHAnsi" w:cstheme="minorHAnsi"/>
          <w:color w:val="002060"/>
        </w:rPr>
        <w:t>8</w:t>
      </w:r>
      <w:r w:rsidR="00DD06E9">
        <w:rPr>
          <w:rFonts w:asciiTheme="minorHAnsi" w:hAnsiTheme="minorHAnsi" w:cstheme="minorHAnsi"/>
          <w:color w:val="002060"/>
        </w:rPr>
        <w:t xml:space="preserve"> zł brutto,</w:t>
      </w:r>
      <w:r w:rsidR="00DD06E9" w:rsidRPr="00DD06E9"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>w przypadku kobiet</w:t>
      </w:r>
      <w:r w:rsidR="00DD06E9">
        <w:rPr>
          <w:rFonts w:asciiTheme="minorHAnsi" w:hAnsiTheme="minorHAnsi" w:cstheme="minorHAnsi"/>
          <w:color w:val="002060"/>
        </w:rPr>
        <w:t xml:space="preserve"> łączne dochody wyniosły</w:t>
      </w:r>
      <w:r>
        <w:rPr>
          <w:rFonts w:asciiTheme="minorHAnsi" w:hAnsiTheme="minorHAnsi" w:cstheme="minorHAnsi"/>
          <w:color w:val="002060"/>
        </w:rPr>
        <w:t xml:space="preserve"> </w:t>
      </w:r>
      <w:r w:rsidR="00E03F80" w:rsidRPr="00E03F80">
        <w:rPr>
          <w:rFonts w:asciiTheme="minorHAnsi" w:hAnsiTheme="minorHAnsi" w:cstheme="minorHAnsi"/>
          <w:color w:val="002060"/>
        </w:rPr>
        <w:t>7</w:t>
      </w:r>
      <w:r w:rsidR="00E03F80">
        <w:rPr>
          <w:rFonts w:asciiTheme="minorHAnsi" w:hAnsiTheme="minorHAnsi" w:cstheme="minorHAnsi"/>
          <w:color w:val="002060"/>
        </w:rPr>
        <w:t> </w:t>
      </w:r>
      <w:r w:rsidR="00E03F80" w:rsidRPr="00E03F80">
        <w:rPr>
          <w:rFonts w:asciiTheme="minorHAnsi" w:hAnsiTheme="minorHAnsi" w:cstheme="minorHAnsi"/>
          <w:color w:val="002060"/>
        </w:rPr>
        <w:t>808</w:t>
      </w:r>
      <w:r w:rsidR="00E03F80"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>zł</w:t>
      </w:r>
      <w:r w:rsidR="004633E6"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 xml:space="preserve">brutto, w przypadku mężczyzn, średnio </w:t>
      </w:r>
      <w:r w:rsidR="00E03F80" w:rsidRPr="00E03F80">
        <w:rPr>
          <w:rFonts w:asciiTheme="minorHAnsi" w:hAnsiTheme="minorHAnsi" w:cstheme="minorHAnsi"/>
          <w:color w:val="002060"/>
        </w:rPr>
        <w:t>5 302</w:t>
      </w:r>
      <w:r w:rsidR="00E03F80">
        <w:t xml:space="preserve"> </w:t>
      </w:r>
      <w:r>
        <w:rPr>
          <w:rFonts w:asciiTheme="minorHAnsi" w:hAnsiTheme="minorHAnsi" w:cstheme="minorHAnsi"/>
          <w:color w:val="002060"/>
        </w:rPr>
        <w:t>zł brutto.</w:t>
      </w:r>
    </w:p>
    <w:bookmarkEnd w:id="1"/>
    <w:p w14:paraId="46E712C5" w14:textId="65216FA3" w:rsidR="00FB27D6" w:rsidRDefault="00FB27D6" w:rsidP="004D0AA9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2060"/>
        </w:rPr>
      </w:pPr>
      <w:r w:rsidRPr="00FB27D6">
        <w:rPr>
          <w:rFonts w:asciiTheme="minorHAnsi" w:hAnsiTheme="minorHAnsi" w:cstheme="minorHAnsi"/>
          <w:color w:val="002060"/>
        </w:rPr>
        <w:t xml:space="preserve">W informacji wykorzystano dane Grupy Progres za </w:t>
      </w:r>
      <w:r>
        <w:rPr>
          <w:rFonts w:asciiTheme="minorHAnsi" w:hAnsiTheme="minorHAnsi" w:cstheme="minorHAnsi"/>
          <w:color w:val="002060"/>
        </w:rPr>
        <w:t xml:space="preserve">rok 2017 i </w:t>
      </w:r>
      <w:r w:rsidRPr="00FB27D6">
        <w:rPr>
          <w:rFonts w:asciiTheme="minorHAnsi" w:hAnsiTheme="minorHAnsi" w:cstheme="minorHAnsi"/>
          <w:color w:val="002060"/>
        </w:rPr>
        <w:t xml:space="preserve">pierwszą połowę 2018 r. analizujące </w:t>
      </w:r>
      <w:r>
        <w:rPr>
          <w:rFonts w:asciiTheme="minorHAnsi" w:hAnsiTheme="minorHAnsi" w:cstheme="minorHAnsi"/>
          <w:color w:val="002060"/>
        </w:rPr>
        <w:t xml:space="preserve">19 796 </w:t>
      </w:r>
      <w:r w:rsidRPr="00FB27D6">
        <w:rPr>
          <w:rFonts w:asciiTheme="minorHAnsi" w:hAnsiTheme="minorHAnsi" w:cstheme="minorHAnsi"/>
          <w:color w:val="002060"/>
        </w:rPr>
        <w:t>pracowników tymczasowych z Polski.</w:t>
      </w:r>
    </w:p>
    <w:p w14:paraId="42110841" w14:textId="27E159A3" w:rsidR="00FB27D6" w:rsidRDefault="00FB27D6" w:rsidP="004D0AA9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*Dane Grupy Progres dot. 2017 r. </w:t>
      </w:r>
    </w:p>
    <w:p w14:paraId="0B389CCF" w14:textId="77777777" w:rsidR="00FB27D6" w:rsidRDefault="00FB27D6" w:rsidP="004D0AA9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2060"/>
        </w:rPr>
      </w:pPr>
    </w:p>
    <w:p w14:paraId="3E2AC971" w14:textId="14EA65F0" w:rsidR="009443C5" w:rsidRDefault="00FC1641" w:rsidP="004D0AA9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2060"/>
          <w:sz w:val="22"/>
          <w:szCs w:val="20"/>
        </w:rPr>
      </w:pPr>
      <w:r>
        <w:rPr>
          <w:rFonts w:asciiTheme="minorHAnsi" w:hAnsiTheme="minorHAnsi" w:cstheme="minorHAnsi"/>
          <w:color w:val="002060"/>
          <w:sz w:val="22"/>
          <w:szCs w:val="20"/>
        </w:rPr>
        <w:lastRenderedPageBreak/>
        <w:t>…</w:t>
      </w:r>
    </w:p>
    <w:p w14:paraId="71610B97" w14:textId="24983F59" w:rsidR="00605043" w:rsidRPr="0096733E" w:rsidRDefault="0001363A" w:rsidP="0096733E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D20B37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</w:t>
      </w:r>
      <w:r w:rsidRPr="00C05D7D">
        <w:rPr>
          <w:rFonts w:asciiTheme="minorHAnsi" w:hAnsiTheme="minorHAnsi" w:cstheme="minorHAnsi"/>
          <w:b/>
          <w:color w:val="002060"/>
          <w:sz w:val="20"/>
          <w:szCs w:val="20"/>
        </w:rPr>
        <w:t>Grup</w:t>
      </w:r>
      <w:r>
        <w:rPr>
          <w:rFonts w:asciiTheme="minorHAnsi" w:hAnsiTheme="minorHAnsi" w:cstheme="minorHAnsi"/>
          <w:b/>
          <w:color w:val="002060"/>
          <w:sz w:val="20"/>
          <w:szCs w:val="20"/>
        </w:rPr>
        <w:t xml:space="preserve">y Kapitałowej </w:t>
      </w:r>
      <w:r w:rsidRPr="00C05D7D">
        <w:rPr>
          <w:rFonts w:asciiTheme="minorHAnsi" w:hAnsiTheme="minorHAnsi" w:cstheme="minorHAnsi"/>
          <w:b/>
          <w:color w:val="002060"/>
          <w:sz w:val="20"/>
          <w:szCs w:val="20"/>
        </w:rPr>
        <w:t>Progres</w:t>
      </w:r>
      <w:r w:rsidRPr="00C05D7D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2060"/>
          <w:sz w:val="20"/>
          <w:szCs w:val="20"/>
        </w:rPr>
        <w:t>wchodzą spółki w cało</w:t>
      </w:r>
      <w:r w:rsidRPr="00C05D7D">
        <w:rPr>
          <w:rFonts w:asciiTheme="minorHAnsi" w:hAnsiTheme="minorHAnsi" w:cstheme="minorHAnsi"/>
          <w:color w:val="002060"/>
          <w:sz w:val="20"/>
          <w:szCs w:val="20"/>
        </w:rPr>
        <w:t>ści z polskim kapitałem,</w:t>
      </w:r>
      <w:r>
        <w:rPr>
          <w:rFonts w:asciiTheme="minorHAnsi" w:hAnsiTheme="minorHAnsi" w:cstheme="minorHAnsi"/>
          <w:color w:val="002060"/>
          <w:sz w:val="20"/>
          <w:szCs w:val="20"/>
        </w:rPr>
        <w:t xml:space="preserve"> z których najstarsza </w:t>
      </w:r>
      <w:r w:rsidRPr="00C05D7D">
        <w:rPr>
          <w:rFonts w:asciiTheme="minorHAnsi" w:hAnsiTheme="minorHAnsi" w:cstheme="minorHAnsi"/>
          <w:color w:val="002060"/>
          <w:sz w:val="20"/>
          <w:szCs w:val="20"/>
        </w:rPr>
        <w:t xml:space="preserve">na rynku funkcjonuje od 2002 roku.  </w:t>
      </w:r>
      <w:r>
        <w:rPr>
          <w:rFonts w:asciiTheme="minorHAnsi" w:hAnsiTheme="minorHAnsi" w:cstheme="minorHAnsi"/>
          <w:color w:val="002060"/>
          <w:sz w:val="20"/>
          <w:szCs w:val="20"/>
        </w:rPr>
        <w:t>Grupa w</w:t>
      </w:r>
      <w:r w:rsidRPr="00C05D7D">
        <w:rPr>
          <w:rFonts w:asciiTheme="minorHAnsi" w:hAnsiTheme="minorHAnsi" w:cstheme="minorHAnsi"/>
          <w:color w:val="002060"/>
          <w:sz w:val="20"/>
          <w:szCs w:val="20"/>
        </w:rPr>
        <w:t xml:space="preserve">spiera przedsiębiorstwa w całej Polsce w zakresie pracy tymczasowej (Progres HR), doradztwa biznesowego i szkoleń (Progres Consulting), rekrutacji stałych (Progres Permanent </w:t>
      </w:r>
      <w:proofErr w:type="spellStart"/>
      <w:r w:rsidRPr="00C05D7D">
        <w:rPr>
          <w:rFonts w:asciiTheme="minorHAnsi" w:hAnsiTheme="minorHAnsi" w:cstheme="minorHAnsi"/>
          <w:color w:val="002060"/>
          <w:sz w:val="20"/>
          <w:szCs w:val="20"/>
        </w:rPr>
        <w:t>Recruitment</w:t>
      </w:r>
      <w:proofErr w:type="spellEnd"/>
      <w:r w:rsidRPr="00C05D7D">
        <w:rPr>
          <w:rFonts w:asciiTheme="minorHAnsi" w:hAnsiTheme="minorHAnsi" w:cstheme="minorHAnsi"/>
          <w:color w:val="002060"/>
          <w:sz w:val="20"/>
          <w:szCs w:val="20"/>
        </w:rPr>
        <w:t>), a także optymalizacji procesów i kosztów zatrudnienia (Progres Advanced Solutions)</w:t>
      </w:r>
      <w:r w:rsidR="0096733E">
        <w:rPr>
          <w:rFonts w:asciiTheme="minorHAnsi" w:hAnsiTheme="minorHAnsi" w:cstheme="minorHAnsi"/>
          <w:color w:val="002060"/>
          <w:sz w:val="20"/>
          <w:szCs w:val="20"/>
        </w:rPr>
        <w:t>. Rocznie zatrudnia ponad 25</w:t>
      </w:r>
      <w:r w:rsidRPr="00C05D7D">
        <w:rPr>
          <w:rFonts w:asciiTheme="minorHAnsi" w:hAnsiTheme="minorHAnsi" w:cstheme="minorHAnsi"/>
          <w:color w:val="002060"/>
          <w:sz w:val="20"/>
          <w:szCs w:val="20"/>
        </w:rPr>
        <w:t xml:space="preserve"> tysięcy pracowników i realizuje 1,5 tysiąca projektów rekrutacyjnych. Posiada kilkadziesiąt oddziałów w Polsce i zagranicą. </w:t>
      </w:r>
    </w:p>
    <w:p w14:paraId="60E8BC6A" w14:textId="77777777" w:rsidR="00D00029" w:rsidRPr="0016201C" w:rsidRDefault="00D00029" w:rsidP="00D00029">
      <w:pPr>
        <w:rPr>
          <w:b/>
          <w:color w:val="002060"/>
          <w:sz w:val="24"/>
        </w:rPr>
      </w:pPr>
      <w:r w:rsidRPr="0016201C">
        <w:rPr>
          <w:b/>
          <w:color w:val="002060"/>
          <w:sz w:val="24"/>
        </w:rPr>
        <w:t xml:space="preserve">Biuro prasowe Grupy Progres: </w:t>
      </w:r>
    </w:p>
    <w:p w14:paraId="5B9126B1" w14:textId="77777777" w:rsidR="00D00029" w:rsidRPr="0016201C" w:rsidRDefault="00D00029" w:rsidP="00D00029">
      <w:pPr>
        <w:rPr>
          <w:color w:val="002060"/>
          <w:sz w:val="24"/>
        </w:rPr>
      </w:pPr>
      <w:r w:rsidRPr="0016201C">
        <w:rPr>
          <w:color w:val="002060"/>
          <w:sz w:val="24"/>
        </w:rPr>
        <w:t>Kamila Tyniec</w:t>
      </w:r>
    </w:p>
    <w:p w14:paraId="6A863BA0" w14:textId="77777777" w:rsidR="00D00029" w:rsidRPr="0016201C" w:rsidRDefault="00D00029" w:rsidP="00D00029">
      <w:pPr>
        <w:rPr>
          <w:color w:val="002060"/>
          <w:sz w:val="24"/>
        </w:rPr>
      </w:pPr>
      <w:r w:rsidRPr="0016201C">
        <w:rPr>
          <w:color w:val="002060"/>
          <w:sz w:val="24"/>
        </w:rPr>
        <w:t>e-mail: k.tyniec@bepr.pl</w:t>
      </w:r>
    </w:p>
    <w:p w14:paraId="3AAA5579" w14:textId="77777777" w:rsidR="00D00029" w:rsidRPr="0016201C" w:rsidRDefault="00D00029" w:rsidP="00D00029">
      <w:pPr>
        <w:rPr>
          <w:color w:val="002060"/>
          <w:sz w:val="24"/>
        </w:rPr>
      </w:pPr>
      <w:r w:rsidRPr="0016201C">
        <w:rPr>
          <w:color w:val="002060"/>
          <w:sz w:val="24"/>
        </w:rPr>
        <w:t>kom. +48 500 690 965</w:t>
      </w:r>
    </w:p>
    <w:sectPr w:rsidR="00D00029" w:rsidRPr="0016201C" w:rsidSect="001142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B9952" w14:textId="77777777" w:rsidR="001545E2" w:rsidRDefault="001545E2" w:rsidP="00B332FF">
      <w:r>
        <w:separator/>
      </w:r>
    </w:p>
  </w:endnote>
  <w:endnote w:type="continuationSeparator" w:id="0">
    <w:p w14:paraId="5D1E13AC" w14:textId="77777777" w:rsidR="001545E2" w:rsidRDefault="001545E2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E1C8" w14:textId="77777777" w:rsidR="000924FC" w:rsidRDefault="000924FC">
    <w:pPr>
      <w:pStyle w:val="Stopka"/>
    </w:pPr>
  </w:p>
  <w:p w14:paraId="39F56995" w14:textId="77777777" w:rsidR="000924FC" w:rsidRDefault="001142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F18497" wp14:editId="5278597D">
          <wp:simplePos x="0" y="0"/>
          <wp:positionH relativeFrom="page">
            <wp:align>right</wp:align>
          </wp:positionH>
          <wp:positionV relativeFrom="paragraph">
            <wp:posOffset>140335</wp:posOffset>
          </wp:positionV>
          <wp:extent cx="7549200" cy="709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05C9E" w14:textId="77777777" w:rsidR="000924FC" w:rsidRDefault="000924FC">
    <w:pPr>
      <w:pStyle w:val="Stopka"/>
    </w:pPr>
  </w:p>
  <w:p w14:paraId="384DDD22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0DF8EF" wp14:editId="2913D193">
              <wp:simplePos x="0" y="0"/>
              <wp:positionH relativeFrom="column">
                <wp:posOffset>-595630</wp:posOffset>
              </wp:positionH>
              <wp:positionV relativeFrom="paragraph">
                <wp:posOffset>-426831</wp:posOffset>
              </wp:positionV>
              <wp:extent cx="2360930" cy="16995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7692A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F8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9pt;margin-top:-33.6pt;width:185.9pt;height:133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hj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" filled="f" stroked="f">
              <v:textbox>
                <w:txbxContent>
                  <w:p w14:paraId="1277692A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9B5DE" w14:textId="77777777" w:rsidR="001545E2" w:rsidRDefault="001545E2" w:rsidP="00B332FF">
      <w:r>
        <w:separator/>
      </w:r>
    </w:p>
  </w:footnote>
  <w:footnote w:type="continuationSeparator" w:id="0">
    <w:p w14:paraId="4FB43F36" w14:textId="77777777" w:rsidR="001545E2" w:rsidRDefault="001545E2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4866" w14:textId="77777777" w:rsidR="000924FC" w:rsidRDefault="000924F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AD4B018" wp14:editId="7C74676D">
              <wp:simplePos x="0" y="0"/>
              <wp:positionH relativeFrom="margin">
                <wp:align>right</wp:align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TopAndBottom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CBD7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74A7F655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6AA20533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D4B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3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" filled="f" stroked="f">
              <v:textbox style="mso-fit-shape-to-text:t">
                <w:txbxContent>
                  <w:p w14:paraId="785BCBD7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74A7F655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6AA20533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18B0B138" wp14:editId="4D8B651E">
          <wp:simplePos x="0" y="0"/>
          <wp:positionH relativeFrom="column">
            <wp:posOffset>-795020</wp:posOffset>
          </wp:positionH>
          <wp:positionV relativeFrom="paragraph">
            <wp:posOffset>-318770</wp:posOffset>
          </wp:positionV>
          <wp:extent cx="1866900" cy="664845"/>
          <wp:effectExtent l="0" t="0" r="0" b="1905"/>
          <wp:wrapTight wrapText="bothSides">
            <wp:wrapPolygon edited="0">
              <wp:start x="2645" y="4332"/>
              <wp:lineTo x="2204" y="7427"/>
              <wp:lineTo x="2204" y="12378"/>
              <wp:lineTo x="2424" y="16092"/>
              <wp:lineTo x="12122" y="21043"/>
              <wp:lineTo x="13886" y="21043"/>
              <wp:lineTo x="20939" y="17330"/>
              <wp:lineTo x="21380" y="15473"/>
              <wp:lineTo x="19616" y="8665"/>
              <wp:lineTo x="5731" y="4332"/>
              <wp:lineTo x="2645" y="4332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84007" w14:textId="77777777" w:rsidR="000924FC" w:rsidRDefault="000924FC">
    <w:pPr>
      <w:pStyle w:val="Nagwek"/>
    </w:pPr>
  </w:p>
  <w:p w14:paraId="0DAD379E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7B31D71" wp14:editId="2D7D6752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3EC6"/>
    <w:multiLevelType w:val="hybridMultilevel"/>
    <w:tmpl w:val="8BACEDA2"/>
    <w:lvl w:ilvl="0" w:tplc="6E88D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033E7"/>
    <w:rsid w:val="000035FA"/>
    <w:rsid w:val="000120EF"/>
    <w:rsid w:val="0001363A"/>
    <w:rsid w:val="000148A1"/>
    <w:rsid w:val="000150CA"/>
    <w:rsid w:val="0001773C"/>
    <w:rsid w:val="00033F19"/>
    <w:rsid w:val="00064D2D"/>
    <w:rsid w:val="00066A3F"/>
    <w:rsid w:val="00070606"/>
    <w:rsid w:val="00080C1D"/>
    <w:rsid w:val="00085CB2"/>
    <w:rsid w:val="000866A7"/>
    <w:rsid w:val="000924FC"/>
    <w:rsid w:val="00094540"/>
    <w:rsid w:val="000A6CEE"/>
    <w:rsid w:val="000C14C4"/>
    <w:rsid w:val="000C3BAA"/>
    <w:rsid w:val="000D0CDF"/>
    <w:rsid w:val="000D621C"/>
    <w:rsid w:val="000E29E3"/>
    <w:rsid w:val="000E5D97"/>
    <w:rsid w:val="000F4804"/>
    <w:rsid w:val="001034A4"/>
    <w:rsid w:val="00110E1F"/>
    <w:rsid w:val="00111075"/>
    <w:rsid w:val="00114250"/>
    <w:rsid w:val="001237AE"/>
    <w:rsid w:val="0012796F"/>
    <w:rsid w:val="001375BD"/>
    <w:rsid w:val="00141FE9"/>
    <w:rsid w:val="001545E2"/>
    <w:rsid w:val="0016201C"/>
    <w:rsid w:val="0019129F"/>
    <w:rsid w:val="001A611E"/>
    <w:rsid w:val="001B3160"/>
    <w:rsid w:val="001C0140"/>
    <w:rsid w:val="001C07D8"/>
    <w:rsid w:val="001D6EEE"/>
    <w:rsid w:val="001E7CB9"/>
    <w:rsid w:val="001F404F"/>
    <w:rsid w:val="001F5DE8"/>
    <w:rsid w:val="00201B8E"/>
    <w:rsid w:val="00207F6C"/>
    <w:rsid w:val="00211243"/>
    <w:rsid w:val="00215BD5"/>
    <w:rsid w:val="00226B40"/>
    <w:rsid w:val="002317A1"/>
    <w:rsid w:val="002317A7"/>
    <w:rsid w:val="00260727"/>
    <w:rsid w:val="00261F29"/>
    <w:rsid w:val="00271E7D"/>
    <w:rsid w:val="002733D6"/>
    <w:rsid w:val="0028468C"/>
    <w:rsid w:val="002869A4"/>
    <w:rsid w:val="002A3603"/>
    <w:rsid w:val="002A3D0E"/>
    <w:rsid w:val="002A6A2F"/>
    <w:rsid w:val="002B5849"/>
    <w:rsid w:val="002C220B"/>
    <w:rsid w:val="002D01FF"/>
    <w:rsid w:val="002F2B3A"/>
    <w:rsid w:val="002F57F3"/>
    <w:rsid w:val="002F6792"/>
    <w:rsid w:val="002F7030"/>
    <w:rsid w:val="00305875"/>
    <w:rsid w:val="00310CBC"/>
    <w:rsid w:val="00314486"/>
    <w:rsid w:val="003159E2"/>
    <w:rsid w:val="00324390"/>
    <w:rsid w:val="00350272"/>
    <w:rsid w:val="00353070"/>
    <w:rsid w:val="00365B73"/>
    <w:rsid w:val="00377297"/>
    <w:rsid w:val="00377D17"/>
    <w:rsid w:val="003A118C"/>
    <w:rsid w:val="003B3FA2"/>
    <w:rsid w:val="003C174B"/>
    <w:rsid w:val="003F0904"/>
    <w:rsid w:val="003F40D9"/>
    <w:rsid w:val="003F7403"/>
    <w:rsid w:val="00416E62"/>
    <w:rsid w:val="00427DCB"/>
    <w:rsid w:val="00433E3D"/>
    <w:rsid w:val="00435219"/>
    <w:rsid w:val="00443D7E"/>
    <w:rsid w:val="004512D4"/>
    <w:rsid w:val="00456C4E"/>
    <w:rsid w:val="004633E6"/>
    <w:rsid w:val="00465B97"/>
    <w:rsid w:val="00473C7A"/>
    <w:rsid w:val="004747F2"/>
    <w:rsid w:val="004773CB"/>
    <w:rsid w:val="004863FE"/>
    <w:rsid w:val="004A11B3"/>
    <w:rsid w:val="004A42E5"/>
    <w:rsid w:val="004B06EA"/>
    <w:rsid w:val="004B179D"/>
    <w:rsid w:val="004C6C01"/>
    <w:rsid w:val="004D0AA9"/>
    <w:rsid w:val="004D260C"/>
    <w:rsid w:val="004E76CC"/>
    <w:rsid w:val="004E7C59"/>
    <w:rsid w:val="004F18E6"/>
    <w:rsid w:val="004F5B91"/>
    <w:rsid w:val="004F79F1"/>
    <w:rsid w:val="00500BD9"/>
    <w:rsid w:val="005040A0"/>
    <w:rsid w:val="00504869"/>
    <w:rsid w:val="00512EF4"/>
    <w:rsid w:val="00515A24"/>
    <w:rsid w:val="00526019"/>
    <w:rsid w:val="00533B19"/>
    <w:rsid w:val="0053682C"/>
    <w:rsid w:val="00540F74"/>
    <w:rsid w:val="00571CEC"/>
    <w:rsid w:val="00572EB4"/>
    <w:rsid w:val="0058210F"/>
    <w:rsid w:val="005B3600"/>
    <w:rsid w:val="005C37B0"/>
    <w:rsid w:val="005C55A8"/>
    <w:rsid w:val="005D1E29"/>
    <w:rsid w:val="005E6181"/>
    <w:rsid w:val="0060109E"/>
    <w:rsid w:val="00601FD7"/>
    <w:rsid w:val="00605043"/>
    <w:rsid w:val="0063570C"/>
    <w:rsid w:val="006436C5"/>
    <w:rsid w:val="00656586"/>
    <w:rsid w:val="0065785F"/>
    <w:rsid w:val="00660A4F"/>
    <w:rsid w:val="00665F47"/>
    <w:rsid w:val="00670266"/>
    <w:rsid w:val="006725FC"/>
    <w:rsid w:val="0067470D"/>
    <w:rsid w:val="006751EB"/>
    <w:rsid w:val="0068354D"/>
    <w:rsid w:val="00693E56"/>
    <w:rsid w:val="00695E56"/>
    <w:rsid w:val="00696615"/>
    <w:rsid w:val="006A1415"/>
    <w:rsid w:val="006A3A96"/>
    <w:rsid w:val="006B7B7E"/>
    <w:rsid w:val="006C06A4"/>
    <w:rsid w:val="006C4B7A"/>
    <w:rsid w:val="006C53DC"/>
    <w:rsid w:val="007114AB"/>
    <w:rsid w:val="00717158"/>
    <w:rsid w:val="00733B9F"/>
    <w:rsid w:val="00734B1B"/>
    <w:rsid w:val="00741F88"/>
    <w:rsid w:val="007469CD"/>
    <w:rsid w:val="00781335"/>
    <w:rsid w:val="007A7266"/>
    <w:rsid w:val="007B36ED"/>
    <w:rsid w:val="007C1DC7"/>
    <w:rsid w:val="007C3395"/>
    <w:rsid w:val="007F6F45"/>
    <w:rsid w:val="008157E9"/>
    <w:rsid w:val="00816087"/>
    <w:rsid w:val="00816E79"/>
    <w:rsid w:val="008238ED"/>
    <w:rsid w:val="00861C2A"/>
    <w:rsid w:val="00864C68"/>
    <w:rsid w:val="0089087A"/>
    <w:rsid w:val="00897DE1"/>
    <w:rsid w:val="008B2F49"/>
    <w:rsid w:val="008B7179"/>
    <w:rsid w:val="008B7C36"/>
    <w:rsid w:val="008E5034"/>
    <w:rsid w:val="008E6732"/>
    <w:rsid w:val="008F4449"/>
    <w:rsid w:val="00900AE7"/>
    <w:rsid w:val="00904E6B"/>
    <w:rsid w:val="00912860"/>
    <w:rsid w:val="00912B43"/>
    <w:rsid w:val="00917F03"/>
    <w:rsid w:val="00932164"/>
    <w:rsid w:val="00934440"/>
    <w:rsid w:val="009443C5"/>
    <w:rsid w:val="00963138"/>
    <w:rsid w:val="0096733E"/>
    <w:rsid w:val="00983FC8"/>
    <w:rsid w:val="00985722"/>
    <w:rsid w:val="009A783C"/>
    <w:rsid w:val="009B586C"/>
    <w:rsid w:val="009B64DD"/>
    <w:rsid w:val="009C429F"/>
    <w:rsid w:val="009D4023"/>
    <w:rsid w:val="009E12C1"/>
    <w:rsid w:val="009E5B91"/>
    <w:rsid w:val="009E6D25"/>
    <w:rsid w:val="009E6DFE"/>
    <w:rsid w:val="009E7317"/>
    <w:rsid w:val="009F7EC3"/>
    <w:rsid w:val="00A006A8"/>
    <w:rsid w:val="00A04EA4"/>
    <w:rsid w:val="00A103E6"/>
    <w:rsid w:val="00A11557"/>
    <w:rsid w:val="00A22AC8"/>
    <w:rsid w:val="00A2420E"/>
    <w:rsid w:val="00A250DF"/>
    <w:rsid w:val="00A3092B"/>
    <w:rsid w:val="00A30EBA"/>
    <w:rsid w:val="00A43712"/>
    <w:rsid w:val="00A51621"/>
    <w:rsid w:val="00A636C7"/>
    <w:rsid w:val="00A64D8D"/>
    <w:rsid w:val="00A7049D"/>
    <w:rsid w:val="00A76B61"/>
    <w:rsid w:val="00A80C0D"/>
    <w:rsid w:val="00A83029"/>
    <w:rsid w:val="00A87FE3"/>
    <w:rsid w:val="00A96330"/>
    <w:rsid w:val="00AA085E"/>
    <w:rsid w:val="00AA1C44"/>
    <w:rsid w:val="00AB4E1E"/>
    <w:rsid w:val="00AD5A3F"/>
    <w:rsid w:val="00AD5FCA"/>
    <w:rsid w:val="00AE0089"/>
    <w:rsid w:val="00B14BF6"/>
    <w:rsid w:val="00B317D9"/>
    <w:rsid w:val="00B31EA8"/>
    <w:rsid w:val="00B332FF"/>
    <w:rsid w:val="00B344FE"/>
    <w:rsid w:val="00B418E2"/>
    <w:rsid w:val="00B527F0"/>
    <w:rsid w:val="00B540BF"/>
    <w:rsid w:val="00B54A47"/>
    <w:rsid w:val="00B6722C"/>
    <w:rsid w:val="00B73AA5"/>
    <w:rsid w:val="00B75977"/>
    <w:rsid w:val="00B8688F"/>
    <w:rsid w:val="00BA00BF"/>
    <w:rsid w:val="00BA10DC"/>
    <w:rsid w:val="00BA6FAA"/>
    <w:rsid w:val="00BC2D9F"/>
    <w:rsid w:val="00BC544E"/>
    <w:rsid w:val="00BC6244"/>
    <w:rsid w:val="00BE7867"/>
    <w:rsid w:val="00BF0AC9"/>
    <w:rsid w:val="00BF1F6D"/>
    <w:rsid w:val="00BF56FA"/>
    <w:rsid w:val="00BF5FAA"/>
    <w:rsid w:val="00C05D7D"/>
    <w:rsid w:val="00C06599"/>
    <w:rsid w:val="00C11521"/>
    <w:rsid w:val="00C15C19"/>
    <w:rsid w:val="00C4041B"/>
    <w:rsid w:val="00C40DAA"/>
    <w:rsid w:val="00C45928"/>
    <w:rsid w:val="00C467B2"/>
    <w:rsid w:val="00C56DF0"/>
    <w:rsid w:val="00C83EBC"/>
    <w:rsid w:val="00C962CF"/>
    <w:rsid w:val="00C971FB"/>
    <w:rsid w:val="00CA6E26"/>
    <w:rsid w:val="00CB5A8A"/>
    <w:rsid w:val="00CC433C"/>
    <w:rsid w:val="00CD706D"/>
    <w:rsid w:val="00CF2F0C"/>
    <w:rsid w:val="00CF7F07"/>
    <w:rsid w:val="00D00029"/>
    <w:rsid w:val="00D06E80"/>
    <w:rsid w:val="00D111E8"/>
    <w:rsid w:val="00D246EB"/>
    <w:rsid w:val="00D329CA"/>
    <w:rsid w:val="00D348D1"/>
    <w:rsid w:val="00D4083E"/>
    <w:rsid w:val="00D4253A"/>
    <w:rsid w:val="00D54097"/>
    <w:rsid w:val="00D55BAF"/>
    <w:rsid w:val="00D64C06"/>
    <w:rsid w:val="00D74712"/>
    <w:rsid w:val="00D9636C"/>
    <w:rsid w:val="00DA1875"/>
    <w:rsid w:val="00DA20C8"/>
    <w:rsid w:val="00DB4BFD"/>
    <w:rsid w:val="00DB7183"/>
    <w:rsid w:val="00DC2C68"/>
    <w:rsid w:val="00DD06E9"/>
    <w:rsid w:val="00DE062E"/>
    <w:rsid w:val="00DE2D9C"/>
    <w:rsid w:val="00DE5F02"/>
    <w:rsid w:val="00DF645E"/>
    <w:rsid w:val="00E02975"/>
    <w:rsid w:val="00E02FDC"/>
    <w:rsid w:val="00E035A4"/>
    <w:rsid w:val="00E03F80"/>
    <w:rsid w:val="00E10DBC"/>
    <w:rsid w:val="00E65520"/>
    <w:rsid w:val="00E701BE"/>
    <w:rsid w:val="00E83D5B"/>
    <w:rsid w:val="00E87357"/>
    <w:rsid w:val="00EA1E90"/>
    <w:rsid w:val="00EA3AC9"/>
    <w:rsid w:val="00EA6671"/>
    <w:rsid w:val="00EB06B0"/>
    <w:rsid w:val="00EB7486"/>
    <w:rsid w:val="00ED62E3"/>
    <w:rsid w:val="00EF5C92"/>
    <w:rsid w:val="00F11DB1"/>
    <w:rsid w:val="00F12006"/>
    <w:rsid w:val="00F235E0"/>
    <w:rsid w:val="00F36B8C"/>
    <w:rsid w:val="00F371AB"/>
    <w:rsid w:val="00F54D29"/>
    <w:rsid w:val="00F562E0"/>
    <w:rsid w:val="00F57A11"/>
    <w:rsid w:val="00F6114E"/>
    <w:rsid w:val="00F62217"/>
    <w:rsid w:val="00F95316"/>
    <w:rsid w:val="00FB27D6"/>
    <w:rsid w:val="00FB3940"/>
    <w:rsid w:val="00FB67CB"/>
    <w:rsid w:val="00FB7AE0"/>
    <w:rsid w:val="00FC1641"/>
    <w:rsid w:val="00FD63B9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14AA"/>
  <w15:chartTrackingRefBased/>
  <w15:docId w15:val="{924EFFAD-B946-470E-8534-CBC688DA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F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5F4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200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1B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1B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F0F3-6B42-44E5-9EFE-E634609B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kamila tyniec</cp:lastModifiedBy>
  <cp:revision>9</cp:revision>
  <cp:lastPrinted>2018-02-15T09:22:00Z</cp:lastPrinted>
  <dcterms:created xsi:type="dcterms:W3CDTF">2018-10-01T07:09:00Z</dcterms:created>
  <dcterms:modified xsi:type="dcterms:W3CDTF">2018-10-15T08:01:00Z</dcterms:modified>
</cp:coreProperties>
</file>